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308DB">
      <w:pPr>
        <w:spacing w:line="560" w:lineRule="exact"/>
        <w:rPr>
          <w:rFonts w:hAnsi="Times New Roman" w:cs="Times New Roman"/>
          <w:szCs w:val="32"/>
        </w:rPr>
      </w:pPr>
      <w:r>
        <w:rPr>
          <w:rFonts w:hint="eastAsia" w:hAnsi="Times New Roman" w:cs="Times New Roman"/>
          <w:szCs w:val="32"/>
          <w:lang w:bidi="ar"/>
        </w:rPr>
        <w:t>附件</w:t>
      </w:r>
      <w:r>
        <w:rPr>
          <w:rFonts w:hint="default" w:ascii="Times New Roman" w:hAnsi="Times New Roman" w:cs="Times New Roman"/>
          <w:szCs w:val="32"/>
          <w:lang w:bidi="ar"/>
        </w:rPr>
        <w:t>2：</w:t>
      </w:r>
    </w:p>
    <w:p w14:paraId="1C977E0C">
      <w:pPr>
        <w:spacing w:line="560" w:lineRule="exact"/>
        <w:ind w:firstLine="640" w:firstLineChars="200"/>
        <w:rPr>
          <w:rFonts w:ascii="Times New Roman" w:hAnsi="Times New Roman" w:eastAsia="黑体" w:cs="Times New Roman"/>
          <w:szCs w:val="21"/>
        </w:rPr>
      </w:pPr>
    </w:p>
    <w:p w14:paraId="7ACB4695">
      <w:pPr>
        <w:spacing w:line="560" w:lineRule="exact"/>
        <w:ind w:firstLine="640" w:firstLineChars="200"/>
        <w:rPr>
          <w:rFonts w:ascii="Times New Roman" w:hAnsi="Times New Roman" w:eastAsia="黑体" w:cs="Times New Roman"/>
          <w:szCs w:val="21"/>
          <w:lang w:bidi="ar"/>
        </w:rPr>
      </w:pPr>
    </w:p>
    <w:p w14:paraId="635FB31E">
      <w:pPr>
        <w:pStyle w:val="16"/>
        <w:spacing w:line="560" w:lineRule="exact"/>
        <w:ind w:firstLine="880" w:firstLineChars="200"/>
        <w:rPr>
          <w:rFonts w:ascii="Times New Roman" w:hAnsi="Times New Roman" w:cs="Times New Roman"/>
        </w:rPr>
      </w:pPr>
    </w:p>
    <w:p w14:paraId="696782CD">
      <w:pPr>
        <w:pStyle w:val="16"/>
        <w:spacing w:line="560" w:lineRule="exact"/>
        <w:rPr>
          <w:rFonts w:ascii="Times New Roman" w:hAnsi="Times New Roman" w:cs="Times New Roman"/>
        </w:rPr>
      </w:pPr>
    </w:p>
    <w:p w14:paraId="4311EACF">
      <w:pPr>
        <w:pStyle w:val="16"/>
        <w:spacing w:line="560" w:lineRule="exact"/>
        <w:rPr>
          <w:rFonts w:ascii="Times New Roman" w:hAnsi="Times New Roman" w:cs="Times New Roman"/>
        </w:rPr>
      </w:pPr>
    </w:p>
    <w:p w14:paraId="2169D61A">
      <w:pPr>
        <w:pStyle w:val="16"/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苏州市数据创新应用实验室</w:t>
      </w:r>
    </w:p>
    <w:p w14:paraId="7447612F">
      <w:pPr>
        <w:pStyle w:val="16"/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申报表</w:t>
      </w:r>
    </w:p>
    <w:p w14:paraId="71683BB0">
      <w:pPr>
        <w:spacing w:line="560" w:lineRule="exact"/>
        <w:ind w:firstLine="640" w:firstLineChars="200"/>
        <w:rPr>
          <w:rFonts w:ascii="Times New Roman" w:hAnsi="Times New Roman" w:eastAsia="黑体" w:cs="Times New Roman"/>
          <w:szCs w:val="21"/>
        </w:rPr>
      </w:pPr>
    </w:p>
    <w:p w14:paraId="46C6B344">
      <w:pPr>
        <w:spacing w:line="560" w:lineRule="exact"/>
        <w:ind w:firstLine="643" w:firstLineChars="200"/>
        <w:rPr>
          <w:rFonts w:ascii="Times New Roman" w:hAnsi="Times New Roman" w:cs="Times New Roman"/>
          <w:b/>
          <w:szCs w:val="21"/>
        </w:rPr>
      </w:pPr>
    </w:p>
    <w:p w14:paraId="4FD819EF">
      <w:pPr>
        <w:spacing w:line="560" w:lineRule="exact"/>
        <w:ind w:firstLine="643" w:firstLineChars="200"/>
        <w:rPr>
          <w:rFonts w:ascii="Times New Roman" w:hAnsi="Times New Roman" w:cs="Times New Roman"/>
          <w:b/>
          <w:szCs w:val="21"/>
        </w:rPr>
      </w:pPr>
    </w:p>
    <w:p w14:paraId="3067C4AF">
      <w:pPr>
        <w:spacing w:line="560" w:lineRule="exact"/>
        <w:ind w:firstLine="643" w:firstLineChars="200"/>
        <w:rPr>
          <w:rFonts w:ascii="Times New Roman" w:hAnsi="Times New Roman" w:cs="Times New Roman"/>
          <w:b/>
          <w:szCs w:val="21"/>
          <w:lang w:bidi="ar"/>
        </w:rPr>
      </w:pPr>
    </w:p>
    <w:p w14:paraId="17F145C5">
      <w:pPr>
        <w:spacing w:line="560" w:lineRule="exact"/>
        <w:ind w:firstLine="643" w:firstLineChars="200"/>
        <w:rPr>
          <w:rFonts w:ascii="Times New Roman" w:hAnsi="Times New Roman" w:cs="Times New Roman"/>
          <w:b/>
          <w:szCs w:val="21"/>
          <w:lang w:bidi="ar"/>
        </w:rPr>
      </w:pPr>
    </w:p>
    <w:p w14:paraId="1E0E4207">
      <w:pPr>
        <w:spacing w:line="560" w:lineRule="exact"/>
        <w:ind w:firstLine="643" w:firstLineChars="200"/>
        <w:rPr>
          <w:rFonts w:ascii="Times New Roman" w:hAnsi="Times New Roman" w:cs="Times New Roman"/>
          <w:b/>
          <w:szCs w:val="21"/>
          <w:lang w:bidi="ar"/>
        </w:rPr>
      </w:pPr>
    </w:p>
    <w:p w14:paraId="2407C782">
      <w:pPr>
        <w:spacing w:line="560" w:lineRule="exact"/>
        <w:ind w:firstLine="643" w:firstLineChars="200"/>
        <w:rPr>
          <w:rFonts w:ascii="Times New Roman" w:hAnsi="Times New Roman" w:cs="Times New Roman"/>
          <w:b/>
          <w:szCs w:val="21"/>
          <w:lang w:bidi="ar"/>
        </w:rPr>
      </w:pPr>
    </w:p>
    <w:p w14:paraId="597D8C35">
      <w:pPr>
        <w:spacing w:line="560" w:lineRule="exact"/>
        <w:ind w:firstLine="643" w:firstLineChars="200"/>
        <w:rPr>
          <w:rFonts w:ascii="Times New Roman" w:hAnsi="Times New Roman" w:cs="Times New Roman"/>
          <w:b/>
          <w:szCs w:val="21"/>
          <w:lang w:bidi="ar"/>
        </w:rPr>
      </w:pPr>
    </w:p>
    <w:p w14:paraId="4078C01F">
      <w:pPr>
        <w:pStyle w:val="2"/>
        <w:spacing w:line="560" w:lineRule="exact"/>
        <w:ind w:firstLine="600" w:firstLineChars="200"/>
        <w:rPr>
          <w:rFonts w:ascii="Times New Roman" w:hAnsi="Times New Roman" w:cs="Times New Roman"/>
        </w:rPr>
      </w:pPr>
    </w:p>
    <w:p w14:paraId="736F2A31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</w:rPr>
      </w:pPr>
    </w:p>
    <w:p w14:paraId="0AB29E34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u w:val="single"/>
        </w:rPr>
      </w:pPr>
      <w:r>
        <w:rPr>
          <w:rFonts w:ascii="Times New Roman" w:hAnsi="Times New Roman" w:eastAsia="黑体" w:cs="Times New Roman"/>
        </w:rPr>
        <w:t xml:space="preserve">    申报单位（盖章）： </w:t>
      </w:r>
      <w:r>
        <w:rPr>
          <w:rFonts w:ascii="Times New Roman" w:hAnsi="Times New Roman" w:eastAsia="黑体" w:cs="Times New Roman"/>
          <w:u w:val="single"/>
        </w:rPr>
        <w:t xml:space="preserve"> </w:t>
      </w:r>
      <w:r>
        <w:rPr>
          <w:rFonts w:ascii="Times New Roman" w:hAnsi="Times New Roman" w:eastAsia="黑体" w:cs="Times New Roman"/>
          <w:sz w:val="24"/>
          <w:u w:val="single"/>
        </w:rPr>
        <w:t xml:space="preserve">         </w:t>
      </w:r>
      <w:r>
        <w:rPr>
          <w:rFonts w:ascii="Times New Roman" w:hAnsi="Times New Roman" w:eastAsia="黑体" w:cs="Times New Roman"/>
          <w:u w:val="single"/>
        </w:rPr>
        <w:t xml:space="preserve">            </w:t>
      </w:r>
    </w:p>
    <w:p w14:paraId="016BE2DF">
      <w:pPr>
        <w:spacing w:line="560" w:lineRule="exact"/>
        <w:ind w:firstLine="64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 xml:space="preserve">    申  报  日  </w:t>
      </w:r>
      <w:bookmarkStart w:id="0" w:name="TbRq"/>
      <w:r>
        <w:rPr>
          <w:rFonts w:ascii="Times New Roman" w:hAnsi="Times New Roman" w:eastAsia="黑体" w:cs="Times New Roman"/>
        </w:rPr>
        <w:t xml:space="preserve">期 ： </w:t>
      </w:r>
      <w:r>
        <w:rPr>
          <w:rFonts w:ascii="Times New Roman" w:hAnsi="Times New Roman" w:eastAsia="黑体" w:cs="Times New Roman"/>
          <w:u w:val="single"/>
        </w:rPr>
        <w:t xml:space="preserve">      </w:t>
      </w:r>
      <w:r>
        <w:rPr>
          <w:rFonts w:ascii="Times New Roman" w:hAnsi="Times New Roman" w:eastAsia="黑体" w:cs="Times New Roman"/>
        </w:rPr>
        <w:t>年</w:t>
      </w:r>
      <w:r>
        <w:rPr>
          <w:rFonts w:ascii="Times New Roman" w:hAnsi="Times New Roman" w:eastAsia="黑体" w:cs="Times New Roman"/>
          <w:u w:val="single"/>
        </w:rPr>
        <w:t xml:space="preserve">    </w:t>
      </w:r>
      <w:r>
        <w:rPr>
          <w:rFonts w:ascii="Times New Roman" w:hAnsi="Times New Roman" w:eastAsia="黑体" w:cs="Times New Roman"/>
        </w:rPr>
        <w:t>月</w:t>
      </w:r>
      <w:r>
        <w:rPr>
          <w:rFonts w:ascii="Times New Roman" w:hAnsi="Times New Roman" w:eastAsia="黑体" w:cs="Times New Roman"/>
          <w:u w:val="single"/>
        </w:rPr>
        <w:t xml:space="preserve">     </w:t>
      </w:r>
      <w:r>
        <w:rPr>
          <w:rFonts w:ascii="Times New Roman" w:hAnsi="Times New Roman" w:eastAsia="黑体" w:cs="Times New Roman"/>
        </w:rPr>
        <w:t>日</w:t>
      </w:r>
    </w:p>
    <w:bookmarkEnd w:id="0"/>
    <w:p w14:paraId="22EB3E69">
      <w:pPr>
        <w:spacing w:line="560" w:lineRule="exact"/>
        <w:ind w:firstLine="720" w:firstLineChars="200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  <w:lang w:bidi="ar"/>
        </w:rPr>
        <w:t xml:space="preserve"> </w:t>
      </w:r>
    </w:p>
    <w:p w14:paraId="28912FB4">
      <w:pPr>
        <w:spacing w:line="560" w:lineRule="exact"/>
        <w:rPr>
          <w:rFonts w:ascii="Times New Roman" w:hAnsi="Times New Roman" w:eastAsia="黑体" w:cs="Times New Roman"/>
          <w:szCs w:val="21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155" w:right="1474" w:bottom="2041" w:left="1588" w:header="851" w:footer="1049" w:gutter="0"/>
          <w:cols w:space="720" w:num="1"/>
          <w:docGrid w:type="lines" w:linePitch="435" w:charSpace="1229"/>
        </w:sectPr>
      </w:pPr>
    </w:p>
    <w:p w14:paraId="697A4517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  <w:lang w:bidi="ar"/>
        </w:rPr>
        <w:t>填报说明</w:t>
      </w:r>
    </w:p>
    <w:p w14:paraId="12B97241">
      <w:pPr>
        <w:spacing w:line="560" w:lineRule="exact"/>
        <w:ind w:firstLine="640" w:firstLineChars="200"/>
        <w:rPr>
          <w:rFonts w:ascii="Times New Roman" w:hAnsi="Times New Roman" w:cs="Times New Roman"/>
          <w:bCs/>
        </w:rPr>
      </w:pPr>
    </w:p>
    <w:p w14:paraId="6F60D47E">
      <w:pPr>
        <w:spacing w:line="56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一、申报单位应仔细阅读《</w:t>
      </w:r>
      <w:r>
        <w:rPr>
          <w:rFonts w:hint="eastAsia" w:ascii="Times New Roman" w:hAnsi="Times New Roman" w:cs="Times New Roman"/>
          <w:bCs/>
        </w:rPr>
        <w:t>苏州市数据创新应用实验室申报指南</w:t>
      </w:r>
      <w:r>
        <w:rPr>
          <w:rFonts w:ascii="Times New Roman" w:hAnsi="Times New Roman" w:cs="Times New Roman"/>
          <w:bCs/>
        </w:rPr>
        <w:t>》《苏州市数据创新应用实验室申报表》的有关要求、说明，如实填写每一部分内容。</w:t>
      </w:r>
    </w:p>
    <w:p w14:paraId="70C4DE68">
      <w:pPr>
        <w:tabs>
          <w:tab w:val="left" w:pos="640"/>
        </w:tabs>
        <w:snapToGrid w:val="0"/>
        <w:spacing w:line="56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二、单位名称应填写全称。</w:t>
      </w:r>
    </w:p>
    <w:p w14:paraId="4B9526B4">
      <w:pPr>
        <w:tabs>
          <w:tab w:val="left" w:pos="640"/>
        </w:tabs>
        <w:snapToGrid w:val="0"/>
        <w:spacing w:line="56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三、表中选取项目请在“□”中划“√”。</w:t>
      </w:r>
    </w:p>
    <w:p w14:paraId="33FAA906">
      <w:pPr>
        <w:tabs>
          <w:tab w:val="left" w:pos="640"/>
        </w:tabs>
        <w:snapToGrid w:val="0"/>
        <w:spacing w:line="56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四、申报单位应按《苏州市数据创新应用实验室申报表》统一制作的格式填写电子版，并加盖公章扫描为PDF版本。</w:t>
      </w:r>
    </w:p>
    <w:p w14:paraId="323318A8">
      <w:pPr>
        <w:tabs>
          <w:tab w:val="left" w:pos="640"/>
        </w:tabs>
        <w:snapToGrid w:val="0"/>
        <w:spacing w:line="56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五、电子版材料的内容与格式应与扫描版材料一致，如不一致以扫描版材料为准。</w:t>
      </w:r>
    </w:p>
    <w:p w14:paraId="6D45B7D3">
      <w:pPr>
        <w:pStyle w:val="2"/>
        <w:spacing w:line="560" w:lineRule="exact"/>
        <w:ind w:firstLine="600" w:firstLineChars="200"/>
        <w:rPr>
          <w:rFonts w:ascii="Times New Roman" w:hAnsi="Times New Roman" w:cs="Times New Roman"/>
        </w:rPr>
      </w:pPr>
    </w:p>
    <w:p w14:paraId="26AA0ED8">
      <w:pPr>
        <w:pStyle w:val="17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ascii="Times New Roman" w:hAnsi="Times New Roman" w:eastAsia="仿宋" w:cs="Times New Roman"/>
          <w:szCs w:val="21"/>
          <w:lang w:bidi="ar"/>
        </w:rPr>
        <w:br w:type="page"/>
      </w:r>
      <w:r>
        <w:rPr>
          <w:rFonts w:ascii="Times New Roman" w:hAnsi="Times New Roman" w:eastAsia="黑体" w:cs="Times New Roman"/>
          <w:szCs w:val="32"/>
          <w:lang w:bidi="ar"/>
        </w:rPr>
        <w:t>单位基本信息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947"/>
        <w:gridCol w:w="1724"/>
        <w:gridCol w:w="958"/>
        <w:gridCol w:w="3110"/>
      </w:tblGrid>
      <w:tr w14:paraId="2A61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2B3D">
            <w:pPr>
              <w:snapToGrid w:val="0"/>
              <w:spacing w:before="62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申报主体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名称</w:t>
            </w:r>
          </w:p>
        </w:tc>
        <w:tc>
          <w:tcPr>
            <w:tcW w:w="395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6FBAE6">
            <w:pPr>
              <w:snapToGrid w:val="0"/>
              <w:spacing w:before="62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5E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DC41">
            <w:pPr>
              <w:snapToGrid w:val="0"/>
              <w:spacing w:before="62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申报主体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性质</w:t>
            </w:r>
          </w:p>
        </w:tc>
        <w:tc>
          <w:tcPr>
            <w:tcW w:w="395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2C5A6C">
            <w:pPr>
              <w:adjustRightInd w:val="0"/>
              <w:snapToGrid w:val="0"/>
              <w:spacing w:before="62" w:line="560" w:lineRule="exact"/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 xml:space="preserve">□高校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 xml:space="preserve">科研机构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 xml:space="preserve">企业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6D4E27ED">
            <w:pPr>
              <w:adjustRightInd w:val="0"/>
              <w:snapToGrid w:val="0"/>
              <w:spacing w:before="62"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 xml:space="preserve">事业单位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>其他社会组织</w:t>
            </w:r>
          </w:p>
        </w:tc>
      </w:tr>
      <w:tr w14:paraId="01C5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0DAF3">
            <w:pPr>
              <w:snapToGrid w:val="0"/>
              <w:spacing w:before="62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实验室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名称</w:t>
            </w:r>
          </w:p>
        </w:tc>
        <w:tc>
          <w:tcPr>
            <w:tcW w:w="395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FC7298">
            <w:pPr>
              <w:adjustRightInd w:val="0"/>
              <w:snapToGrid w:val="0"/>
              <w:spacing w:before="62"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</w:tr>
      <w:tr w14:paraId="4306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5FF92">
            <w:pPr>
              <w:snapToGrid w:val="0"/>
              <w:spacing w:before="62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主要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申报方向</w:t>
            </w:r>
          </w:p>
          <w:p w14:paraId="611A40A8">
            <w:pPr>
              <w:pStyle w:val="2"/>
              <w:spacing w:line="560" w:lineRule="exact"/>
              <w:jc w:val="center"/>
              <w:rPr>
                <w:rFonts w:hint="eastAsia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（单选）</w:t>
            </w:r>
          </w:p>
        </w:tc>
        <w:tc>
          <w:tcPr>
            <w:tcW w:w="395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2F5BD8">
            <w:pPr>
              <w:adjustRightInd w:val="0"/>
              <w:snapToGrid w:val="0"/>
              <w:spacing w:before="62"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>□数字关键技术突破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>数据流通利用提速</w:t>
            </w:r>
          </w:p>
          <w:p w14:paraId="7EE34D00">
            <w:pPr>
              <w:adjustRightInd w:val="0"/>
              <w:snapToGrid w:val="0"/>
              <w:spacing w:before="62"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 xml:space="preserve">数据治理体系深化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>数字安全创新应用</w:t>
            </w:r>
          </w:p>
          <w:p w14:paraId="710DE98A">
            <w:pPr>
              <w:pStyle w:val="2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>赋能数字经济发展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工业制造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应用创新</w:t>
            </w:r>
          </w:p>
          <w:p w14:paraId="3DC54CBE">
            <w:pPr>
              <w:pStyle w:val="2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现代农业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应用创新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商贸流通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应用创新</w:t>
            </w:r>
          </w:p>
          <w:p w14:paraId="551DE75E">
            <w:pPr>
              <w:pStyle w:val="2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交通运输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 xml:space="preserve">应用创新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金融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服务应用创新</w:t>
            </w:r>
          </w:p>
          <w:p w14:paraId="7741F2E3">
            <w:pPr>
              <w:adjustRightInd w:val="0"/>
              <w:snapToGrid w:val="0"/>
              <w:spacing w:before="62"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赋能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科技创新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发展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文化旅游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应用创新</w:t>
            </w:r>
          </w:p>
          <w:p w14:paraId="380FE454">
            <w:pPr>
              <w:adjustRightInd w:val="0"/>
              <w:snapToGrid w:val="0"/>
              <w:spacing w:before="62"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医疗健康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应用创新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应急管理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应用创新</w:t>
            </w:r>
          </w:p>
          <w:p w14:paraId="54B739B7">
            <w:pPr>
              <w:pStyle w:val="2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气象服务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 xml:space="preserve">应用创新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城市治理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应用创新</w:t>
            </w:r>
          </w:p>
          <w:p w14:paraId="142DFB19">
            <w:pPr>
              <w:pStyle w:val="2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绿色低碳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 xml:space="preserve">应用创新        </w:t>
            </w:r>
          </w:p>
        </w:tc>
      </w:tr>
      <w:tr w14:paraId="03BB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2C95">
            <w:pPr>
              <w:snapToGrid w:val="0"/>
              <w:spacing w:before="62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次要申报方向</w:t>
            </w:r>
          </w:p>
          <w:p w14:paraId="1A1C4399">
            <w:pPr>
              <w:pStyle w:val="2"/>
              <w:rPr>
                <w:rFonts w:hint="eastAsia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（选填，最多不超过2项）</w:t>
            </w:r>
          </w:p>
        </w:tc>
        <w:tc>
          <w:tcPr>
            <w:tcW w:w="395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A92996">
            <w:pPr>
              <w:adjustRightInd w:val="0"/>
              <w:snapToGrid w:val="0"/>
              <w:spacing w:before="62"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>□数字关键技术突破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>数据流通利用提速</w:t>
            </w:r>
          </w:p>
          <w:p w14:paraId="75A1384C">
            <w:pPr>
              <w:adjustRightInd w:val="0"/>
              <w:snapToGrid w:val="0"/>
              <w:spacing w:before="62"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 xml:space="preserve">数据治理体系深化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>数字安全创新应用</w:t>
            </w:r>
          </w:p>
          <w:p w14:paraId="7615851D">
            <w:pPr>
              <w:pStyle w:val="2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>赋能数字经济发展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工业制造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应用创新</w:t>
            </w:r>
          </w:p>
          <w:p w14:paraId="6E8D5840">
            <w:pPr>
              <w:pStyle w:val="2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现代农业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应用创新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商贸流通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应用创新</w:t>
            </w:r>
          </w:p>
          <w:p w14:paraId="3351A954">
            <w:pPr>
              <w:pStyle w:val="2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交通运输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 xml:space="preserve">应用创新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金融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服务应用创新</w:t>
            </w:r>
          </w:p>
          <w:p w14:paraId="2D65D6E7">
            <w:pPr>
              <w:adjustRightInd w:val="0"/>
              <w:snapToGrid w:val="0"/>
              <w:spacing w:before="62"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赋能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科技创新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发展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文化旅游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应用创新</w:t>
            </w:r>
          </w:p>
          <w:p w14:paraId="08E3CC7A">
            <w:pPr>
              <w:adjustRightInd w:val="0"/>
              <w:snapToGrid w:val="0"/>
              <w:spacing w:before="62" w:line="560" w:lineRule="exact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医疗健康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应用创新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应急管理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应用创新</w:t>
            </w:r>
          </w:p>
          <w:p w14:paraId="240F3E14">
            <w:pPr>
              <w:pStyle w:val="2"/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气象服务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 xml:space="preserve">应用创新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城市治理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应用创新</w:t>
            </w:r>
          </w:p>
          <w:p w14:paraId="26722329">
            <w:pPr>
              <w:adjustRightInd w:val="0"/>
              <w:snapToGrid w:val="0"/>
              <w:spacing w:before="62" w:line="56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绿色低碳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 xml:space="preserve">应用创新         </w:t>
            </w:r>
            <w:bookmarkStart w:id="20" w:name="_GoBack"/>
            <w:bookmarkEnd w:id="20"/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 xml:space="preserve">     </w:t>
            </w:r>
          </w:p>
        </w:tc>
      </w:tr>
      <w:tr w14:paraId="19DF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47B5">
            <w:pPr>
              <w:snapToGrid w:val="0"/>
              <w:spacing w:before="62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申报主体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地址</w:t>
            </w:r>
          </w:p>
        </w:tc>
        <w:tc>
          <w:tcPr>
            <w:tcW w:w="395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01BDEC">
            <w:pPr>
              <w:adjustRightInd w:val="0"/>
              <w:snapToGrid w:val="0"/>
              <w:spacing w:before="62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14:paraId="15B3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7DDE">
            <w:pPr>
              <w:snapToGrid w:val="0"/>
              <w:spacing w:before="62" w:line="56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申报主体</w:t>
            </w:r>
          </w:p>
          <w:p w14:paraId="40495006">
            <w:pPr>
              <w:snapToGrid w:val="0"/>
              <w:spacing w:before="62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8FD064">
            <w:pPr>
              <w:adjustRightInd w:val="0"/>
              <w:snapToGrid w:val="0"/>
              <w:spacing w:before="62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3A80D7">
            <w:pPr>
              <w:adjustRightInd w:val="0"/>
              <w:snapToGrid w:val="0"/>
              <w:spacing w:before="62" w:line="560" w:lineRule="exact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6DA341">
            <w:pPr>
              <w:adjustRightInd w:val="0"/>
              <w:snapToGrid w:val="0"/>
              <w:spacing w:before="62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电话</w:t>
            </w:r>
          </w:p>
        </w:tc>
        <w:tc>
          <w:tcPr>
            <w:tcW w:w="1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1CC4B7">
            <w:pPr>
              <w:adjustRightInd w:val="0"/>
              <w:snapToGrid w:val="0"/>
              <w:spacing w:before="62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0D1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8842B">
            <w:pPr>
              <w:spacing w:line="560" w:lineRule="exact"/>
              <w:ind w:firstLine="482" w:firstLineChars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E32983">
            <w:pPr>
              <w:adjustRightInd w:val="0"/>
              <w:snapToGrid w:val="0"/>
              <w:spacing w:before="62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职务</w:t>
            </w: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BC296F">
            <w:pPr>
              <w:adjustRightInd w:val="0"/>
              <w:snapToGrid w:val="0"/>
              <w:spacing w:before="62" w:line="560" w:lineRule="exact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8E4C8F">
            <w:pPr>
              <w:adjustRightInd w:val="0"/>
              <w:snapToGrid w:val="0"/>
              <w:spacing w:before="62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邮箱</w:t>
            </w:r>
          </w:p>
        </w:tc>
        <w:tc>
          <w:tcPr>
            <w:tcW w:w="1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1BDD7F">
            <w:pPr>
              <w:adjustRightInd w:val="0"/>
              <w:snapToGrid w:val="0"/>
              <w:spacing w:before="62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38E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C9A9">
            <w:pPr>
              <w:snapToGrid w:val="0"/>
              <w:spacing w:before="62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申报主体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395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22D84">
            <w:pPr>
              <w:snapToGrid w:val="0"/>
              <w:spacing w:before="62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包含申报主体单位主营业务、行业水平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/>
              </w:rPr>
              <w:t>、组织架构、经营效益、科研水平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等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>不超过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  <w:t>1000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Hans" w:bidi="ar"/>
              </w:rPr>
              <w:t>字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）</w:t>
            </w:r>
          </w:p>
        </w:tc>
      </w:tr>
      <w:tr w14:paraId="19662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343AE0">
            <w:pPr>
              <w:snapToGrid w:val="0"/>
              <w:spacing w:before="62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Hans"/>
              </w:rPr>
              <w:t>联合申报单位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C35A00">
            <w:pPr>
              <w:snapToGrid w:val="0"/>
              <w:spacing w:before="62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  <w:t>序号</w:t>
            </w: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60756F">
            <w:pPr>
              <w:snapToGrid w:val="0"/>
              <w:spacing w:before="62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  <w:t>名称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860F73">
            <w:pPr>
              <w:snapToGrid w:val="0"/>
              <w:spacing w:before="62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  <w:t>性质</w:t>
            </w:r>
          </w:p>
        </w:tc>
        <w:tc>
          <w:tcPr>
            <w:tcW w:w="1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0B6673">
            <w:pPr>
              <w:snapToGrid w:val="0"/>
              <w:spacing w:before="62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  <w:t>研究方向</w:t>
            </w:r>
          </w:p>
        </w:tc>
      </w:tr>
      <w:tr w14:paraId="741F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4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34D8C8">
            <w:pPr>
              <w:snapToGrid w:val="0"/>
              <w:spacing w:before="62" w:line="560" w:lineRule="exact"/>
              <w:ind w:firstLine="640" w:firstLineChars="200"/>
              <w:rPr>
                <w:rFonts w:hint="eastAsia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6D7A39">
            <w:pPr>
              <w:snapToGrid w:val="0"/>
              <w:spacing w:before="62" w:line="560" w:lineRule="exact"/>
              <w:ind w:firstLine="640" w:firstLineChars="200"/>
              <w:rPr>
                <w:rFonts w:hint="eastAsia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F6C96E">
            <w:pPr>
              <w:snapToGrid w:val="0"/>
              <w:spacing w:before="62" w:line="560" w:lineRule="exact"/>
              <w:ind w:firstLine="640" w:firstLineChars="200"/>
              <w:rPr>
                <w:rFonts w:hint="eastAsia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9A49F0">
            <w:pPr>
              <w:snapToGrid w:val="0"/>
              <w:spacing w:before="62" w:line="560" w:lineRule="exact"/>
              <w:ind w:firstLine="640" w:firstLineChars="200"/>
              <w:rPr>
                <w:rFonts w:hint="eastAsia"/>
              </w:rPr>
            </w:pPr>
          </w:p>
        </w:tc>
        <w:tc>
          <w:tcPr>
            <w:tcW w:w="1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13793E">
            <w:pPr>
              <w:snapToGrid w:val="0"/>
              <w:spacing w:before="62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</w:tr>
      <w:tr w14:paraId="7D6E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4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088BDA">
            <w:pPr>
              <w:snapToGrid w:val="0"/>
              <w:spacing w:before="62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EA0AEE">
            <w:pPr>
              <w:snapToGrid w:val="0"/>
              <w:spacing w:before="62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B2130B">
            <w:pPr>
              <w:snapToGrid w:val="0"/>
              <w:spacing w:before="62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916AE2">
            <w:pPr>
              <w:snapToGrid w:val="0"/>
              <w:spacing w:before="62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  <w:tc>
          <w:tcPr>
            <w:tcW w:w="1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BE2A6E">
            <w:pPr>
              <w:snapToGrid w:val="0"/>
              <w:spacing w:before="62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</w:tr>
      <w:tr w14:paraId="3581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658BB">
            <w:pPr>
              <w:snapToGrid w:val="0"/>
              <w:spacing w:before="62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16CB7D">
            <w:pPr>
              <w:snapToGrid w:val="0"/>
              <w:spacing w:before="62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892DD0">
            <w:pPr>
              <w:snapToGrid w:val="0"/>
              <w:spacing w:before="62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AF4F43">
            <w:pPr>
              <w:snapToGrid w:val="0"/>
              <w:spacing w:before="62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  <w:tc>
          <w:tcPr>
            <w:tcW w:w="1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80C137">
            <w:pPr>
              <w:snapToGrid w:val="0"/>
              <w:spacing w:before="62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eastAsia="zh-Hans" w:bidi="ar"/>
              </w:rPr>
            </w:pPr>
          </w:p>
        </w:tc>
      </w:tr>
    </w:tbl>
    <w:p w14:paraId="6A6EB155">
      <w:pPr>
        <w:spacing w:line="560" w:lineRule="exact"/>
        <w:rPr>
          <w:rFonts w:hint="eastAsia" w:ascii="Times New Roman" w:hAnsi="Times New Roman" w:eastAsia="黑体" w:cs="Times New Roman"/>
          <w:szCs w:val="32"/>
          <w:lang w:eastAsia="zh-Hans" w:bidi="ar"/>
        </w:rPr>
      </w:pPr>
    </w:p>
    <w:p w14:paraId="370842A7">
      <w:pPr>
        <w:spacing w:line="560" w:lineRule="exact"/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hint="eastAsia" w:ascii="Times New Roman" w:hAnsi="Times New Roman" w:eastAsia="黑体" w:cs="Times New Roman"/>
          <w:szCs w:val="32"/>
          <w:lang w:eastAsia="zh-Hans" w:bidi="ar"/>
        </w:rPr>
        <w:t>二</w:t>
      </w:r>
      <w:r>
        <w:rPr>
          <w:rFonts w:ascii="Times New Roman" w:hAnsi="Times New Roman" w:eastAsia="黑体" w:cs="Times New Roman"/>
          <w:szCs w:val="32"/>
          <w:lang w:eastAsia="zh-Hans" w:bidi="ar"/>
        </w:rPr>
        <w:t>、</w:t>
      </w:r>
      <w:r>
        <w:rPr>
          <w:rFonts w:ascii="Times New Roman" w:hAnsi="Times New Roman" w:eastAsia="黑体" w:cs="Times New Roman"/>
          <w:szCs w:val="32"/>
          <w:lang w:bidi="ar"/>
        </w:rPr>
        <w:t>人员参与情况</w:t>
      </w:r>
    </w:p>
    <w:tbl>
      <w:tblPr>
        <w:tblStyle w:val="8"/>
        <w:tblpPr w:leftFromText="180" w:rightFromText="180" w:vertAnchor="text" w:horzAnchor="margin" w:tblpXSpec="center" w:tblpY="380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445"/>
        <w:gridCol w:w="12"/>
        <w:gridCol w:w="646"/>
        <w:gridCol w:w="622"/>
        <w:gridCol w:w="772"/>
        <w:gridCol w:w="632"/>
        <w:gridCol w:w="722"/>
        <w:gridCol w:w="129"/>
        <w:gridCol w:w="210"/>
        <w:gridCol w:w="445"/>
        <w:gridCol w:w="44"/>
        <w:gridCol w:w="291"/>
        <w:gridCol w:w="424"/>
        <w:gridCol w:w="820"/>
      </w:tblGrid>
      <w:tr w14:paraId="6E5D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766" w:type="pct"/>
            <w:vMerge w:val="restart"/>
            <w:tcBorders>
              <w:tl2br w:val="nil"/>
              <w:tr2bl w:val="nil"/>
            </w:tcBorders>
            <w:vAlign w:val="center"/>
          </w:tcPr>
          <w:p w14:paraId="52F1E140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  <w:t>建设参与</w:t>
            </w:r>
          </w:p>
          <w:p w14:paraId="245B3343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59CA511A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41964263">
            <w:pPr>
              <w:snapToGrid w:val="0"/>
              <w:spacing w:before="62" w:beforeLines="20" w:line="560" w:lineRule="exact"/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24" w:type="pct"/>
            <w:gridSpan w:val="2"/>
            <w:tcBorders>
              <w:tl2br w:val="nil"/>
              <w:tr2bl w:val="nil"/>
            </w:tcBorders>
            <w:vAlign w:val="center"/>
          </w:tcPr>
          <w:p w14:paraId="3C7DB80A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623" w:type="pct"/>
            <w:gridSpan w:val="3"/>
            <w:tcBorders>
              <w:tl2br w:val="nil"/>
              <w:tr2bl w:val="nil"/>
            </w:tcBorders>
            <w:vAlign w:val="center"/>
          </w:tcPr>
          <w:p w14:paraId="3E0A3CF0">
            <w:pPr>
              <w:snapToGrid w:val="0"/>
              <w:spacing w:before="62" w:beforeLines="20" w:line="560" w:lineRule="exact"/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8" w:type="pct"/>
            <w:gridSpan w:val="3"/>
            <w:tcBorders>
              <w:tl2br w:val="nil"/>
              <w:tr2bl w:val="nil"/>
            </w:tcBorders>
            <w:vAlign w:val="center"/>
          </w:tcPr>
          <w:p w14:paraId="29D08CD8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民族</w:t>
            </w:r>
          </w:p>
        </w:tc>
        <w:tc>
          <w:tcPr>
            <w:tcW w:w="730" w:type="pct"/>
            <w:gridSpan w:val="2"/>
            <w:tcBorders>
              <w:tl2br w:val="nil"/>
              <w:tr2bl w:val="nil"/>
            </w:tcBorders>
            <w:vAlign w:val="center"/>
          </w:tcPr>
          <w:p w14:paraId="40B80326">
            <w:pPr>
              <w:snapToGrid w:val="0"/>
              <w:spacing w:before="62" w:beforeLines="20" w:line="560" w:lineRule="exact"/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14:paraId="32191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766" w:type="pct"/>
            <w:vMerge w:val="continue"/>
            <w:tcBorders>
              <w:tl2br w:val="nil"/>
              <w:tr2bl w:val="nil"/>
            </w:tcBorders>
            <w:vAlign w:val="center"/>
          </w:tcPr>
          <w:p w14:paraId="1A4F18F1">
            <w:pPr>
              <w:snapToGrid w:val="0"/>
              <w:spacing w:before="62" w:beforeLines="20" w:line="560" w:lineRule="exact"/>
              <w:ind w:firstLine="482" w:firstLineChars="20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677C9AB5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324804B2">
            <w:pPr>
              <w:snapToGrid w:val="0"/>
              <w:spacing w:before="62" w:beforeLines="20" w:line="560" w:lineRule="exact"/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24" w:type="pct"/>
            <w:gridSpan w:val="2"/>
            <w:tcBorders>
              <w:tl2br w:val="nil"/>
              <w:tr2bl w:val="nil"/>
            </w:tcBorders>
            <w:vAlign w:val="center"/>
          </w:tcPr>
          <w:p w14:paraId="0FE8EC92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年龄</w:t>
            </w:r>
          </w:p>
        </w:tc>
        <w:tc>
          <w:tcPr>
            <w:tcW w:w="623" w:type="pct"/>
            <w:gridSpan w:val="3"/>
            <w:tcBorders>
              <w:tl2br w:val="nil"/>
              <w:tr2bl w:val="nil"/>
            </w:tcBorders>
            <w:vAlign w:val="center"/>
          </w:tcPr>
          <w:p w14:paraId="75C85096">
            <w:pPr>
              <w:snapToGrid w:val="0"/>
              <w:spacing w:before="62" w:beforeLines="20" w:line="560" w:lineRule="exact"/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8" w:type="pct"/>
            <w:gridSpan w:val="3"/>
            <w:tcBorders>
              <w:tl2br w:val="nil"/>
              <w:tr2bl w:val="nil"/>
            </w:tcBorders>
            <w:vAlign w:val="center"/>
          </w:tcPr>
          <w:p w14:paraId="20C8897F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  <w:t>职称</w:t>
            </w:r>
          </w:p>
        </w:tc>
        <w:tc>
          <w:tcPr>
            <w:tcW w:w="730" w:type="pct"/>
            <w:gridSpan w:val="2"/>
            <w:tcBorders>
              <w:tl2br w:val="nil"/>
              <w:tr2bl w:val="nil"/>
            </w:tcBorders>
            <w:vAlign w:val="center"/>
          </w:tcPr>
          <w:p w14:paraId="484FA27B">
            <w:pPr>
              <w:snapToGrid w:val="0"/>
              <w:spacing w:before="62" w:beforeLines="20" w:line="560" w:lineRule="exact"/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14:paraId="4C59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66" w:type="pct"/>
            <w:vMerge w:val="continue"/>
            <w:tcBorders>
              <w:tl2br w:val="nil"/>
              <w:tr2bl w:val="nil"/>
            </w:tcBorders>
            <w:vAlign w:val="center"/>
          </w:tcPr>
          <w:p w14:paraId="08AA67BA">
            <w:pPr>
              <w:snapToGrid w:val="0"/>
              <w:spacing w:before="62" w:beforeLines="20" w:line="560" w:lineRule="exact"/>
              <w:ind w:firstLine="482" w:firstLineChars="20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0C5A0252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  <w:t>最高学历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7417BCA8">
            <w:pPr>
              <w:snapToGrid w:val="0"/>
              <w:spacing w:before="62" w:beforeLines="20" w:line="560" w:lineRule="exact"/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24" w:type="pct"/>
            <w:gridSpan w:val="2"/>
            <w:tcBorders>
              <w:tl2br w:val="nil"/>
              <w:tr2bl w:val="nil"/>
            </w:tcBorders>
            <w:vAlign w:val="center"/>
          </w:tcPr>
          <w:p w14:paraId="4DAD7410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  <w:t>从事专业</w:t>
            </w:r>
          </w:p>
        </w:tc>
        <w:tc>
          <w:tcPr>
            <w:tcW w:w="1811" w:type="pct"/>
            <w:gridSpan w:val="8"/>
            <w:tcBorders>
              <w:tl2br w:val="nil"/>
              <w:tr2bl w:val="nil"/>
            </w:tcBorders>
            <w:vAlign w:val="center"/>
          </w:tcPr>
          <w:p w14:paraId="124A6D8C">
            <w:pPr>
              <w:snapToGrid w:val="0"/>
              <w:spacing w:before="62" w:beforeLines="20" w:line="560" w:lineRule="exact"/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14:paraId="03A6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66" w:type="pct"/>
            <w:vMerge w:val="continue"/>
            <w:tcBorders>
              <w:tl2br w:val="nil"/>
              <w:tr2bl w:val="nil"/>
            </w:tcBorders>
            <w:vAlign w:val="center"/>
          </w:tcPr>
          <w:p w14:paraId="16B6AF91">
            <w:pPr>
              <w:snapToGrid w:val="0"/>
              <w:spacing w:before="62" w:beforeLines="20" w:line="560" w:lineRule="exact"/>
              <w:ind w:firstLine="482" w:firstLineChars="20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97A00A0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  <w:t>所在单位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5876E7BE">
            <w:pPr>
              <w:snapToGrid w:val="0"/>
              <w:spacing w:before="62" w:beforeLines="20" w:line="560" w:lineRule="exact"/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24" w:type="pct"/>
            <w:gridSpan w:val="2"/>
            <w:tcBorders>
              <w:tl2br w:val="nil"/>
              <w:tr2bl w:val="nil"/>
            </w:tcBorders>
            <w:vAlign w:val="center"/>
          </w:tcPr>
          <w:p w14:paraId="64A55A55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职务</w:t>
            </w:r>
          </w:p>
        </w:tc>
        <w:tc>
          <w:tcPr>
            <w:tcW w:w="1811" w:type="pct"/>
            <w:gridSpan w:val="8"/>
            <w:tcBorders>
              <w:tl2br w:val="nil"/>
              <w:tr2bl w:val="nil"/>
            </w:tcBorders>
            <w:vAlign w:val="center"/>
          </w:tcPr>
          <w:p w14:paraId="368767D0">
            <w:pPr>
              <w:snapToGrid w:val="0"/>
              <w:spacing w:before="62" w:beforeLines="20" w:line="560" w:lineRule="exact"/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14:paraId="71701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66" w:type="pct"/>
            <w:vMerge w:val="continue"/>
            <w:tcBorders>
              <w:tl2br w:val="nil"/>
              <w:tr2bl w:val="nil"/>
            </w:tcBorders>
            <w:vAlign w:val="center"/>
          </w:tcPr>
          <w:p w14:paraId="242A25F8">
            <w:pPr>
              <w:snapToGrid w:val="0"/>
              <w:spacing w:before="62" w:beforeLines="20" w:line="560" w:lineRule="exact"/>
              <w:ind w:firstLine="482" w:firstLineChars="20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FFF6B57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04C5D70E">
            <w:pPr>
              <w:snapToGrid w:val="0"/>
              <w:spacing w:before="62" w:beforeLines="20" w:line="560" w:lineRule="exact"/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24" w:type="pct"/>
            <w:gridSpan w:val="2"/>
            <w:tcBorders>
              <w:tl2br w:val="nil"/>
              <w:tr2bl w:val="nil"/>
            </w:tcBorders>
            <w:vAlign w:val="center"/>
          </w:tcPr>
          <w:p w14:paraId="34D7DDAC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Hans" w:bidi="ar"/>
              </w:rPr>
              <w:t>邮箱</w:t>
            </w:r>
          </w:p>
        </w:tc>
        <w:tc>
          <w:tcPr>
            <w:tcW w:w="1811" w:type="pct"/>
            <w:gridSpan w:val="8"/>
            <w:tcBorders>
              <w:tl2br w:val="nil"/>
              <w:tr2bl w:val="nil"/>
            </w:tcBorders>
            <w:vAlign w:val="center"/>
          </w:tcPr>
          <w:p w14:paraId="585FE20E">
            <w:pPr>
              <w:snapToGrid w:val="0"/>
              <w:spacing w:before="62" w:beforeLines="20" w:line="560" w:lineRule="exact"/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14:paraId="308D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42C4220E">
            <w:pPr>
              <w:snapToGrid w:val="0"/>
              <w:spacing w:before="62" w:beforeLines="20" w:line="56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项目组</w:t>
            </w:r>
          </w:p>
          <w:p w14:paraId="73A3E6A5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人数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1D43E8D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x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人</w:t>
            </w:r>
          </w:p>
        </w:tc>
        <w:tc>
          <w:tcPr>
            <w:tcW w:w="386" w:type="pct"/>
            <w:gridSpan w:val="2"/>
            <w:tcBorders>
              <w:tl2br w:val="nil"/>
              <w:tr2bl w:val="nil"/>
            </w:tcBorders>
            <w:vAlign w:val="center"/>
          </w:tcPr>
          <w:p w14:paraId="767095BD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高级</w:t>
            </w:r>
          </w:p>
        </w:tc>
        <w:tc>
          <w:tcPr>
            <w:tcW w:w="365" w:type="pct"/>
            <w:tcBorders>
              <w:tl2br w:val="nil"/>
              <w:tr2bl w:val="nil"/>
            </w:tcBorders>
            <w:vAlign w:val="center"/>
          </w:tcPr>
          <w:p w14:paraId="582D70DD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x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人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624FBC34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中级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27F402A4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x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人</w:t>
            </w:r>
          </w:p>
        </w:tc>
        <w:tc>
          <w:tcPr>
            <w:tcW w:w="500" w:type="pct"/>
            <w:gridSpan w:val="2"/>
            <w:tcBorders>
              <w:tl2br w:val="nil"/>
              <w:tr2bl w:val="nil"/>
            </w:tcBorders>
            <w:vAlign w:val="center"/>
          </w:tcPr>
          <w:p w14:paraId="571608B2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初级</w:t>
            </w:r>
          </w:p>
        </w:tc>
        <w:tc>
          <w:tcPr>
            <w:tcW w:w="410" w:type="pct"/>
            <w:gridSpan w:val="3"/>
            <w:tcBorders>
              <w:tl2br w:val="nil"/>
              <w:tr2bl w:val="nil"/>
            </w:tcBorders>
            <w:vAlign w:val="center"/>
          </w:tcPr>
          <w:p w14:paraId="03587A92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x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人</w:t>
            </w:r>
          </w:p>
        </w:tc>
        <w:tc>
          <w:tcPr>
            <w:tcW w:w="420" w:type="pct"/>
            <w:gridSpan w:val="2"/>
            <w:tcBorders>
              <w:tl2br w:val="nil"/>
              <w:tr2bl w:val="nil"/>
            </w:tcBorders>
            <w:vAlign w:val="center"/>
          </w:tcPr>
          <w:p w14:paraId="7462E7B6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其他</w:t>
            </w: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14:paraId="1160258F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x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人</w:t>
            </w:r>
          </w:p>
        </w:tc>
      </w:tr>
      <w:tr w14:paraId="28EB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000" w:type="pct"/>
            <w:gridSpan w:val="15"/>
            <w:tcBorders>
              <w:tl2br w:val="nil"/>
              <w:tr2bl w:val="nil"/>
            </w:tcBorders>
            <w:vAlign w:val="center"/>
          </w:tcPr>
          <w:p w14:paraId="43C99F2A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主要研究人员</w:t>
            </w:r>
          </w:p>
        </w:tc>
      </w:tr>
      <w:tr w14:paraId="0B16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7CE91C1D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14:paraId="15E87C59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14:paraId="12F726E5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365" w:type="pct"/>
            <w:tcBorders>
              <w:tl2br w:val="nil"/>
              <w:tr2bl w:val="nil"/>
            </w:tcBorders>
            <w:vAlign w:val="center"/>
          </w:tcPr>
          <w:p w14:paraId="2E9BDA63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年龄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2C15CE79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职称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5B9ECEDF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学历</w:t>
            </w: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14:paraId="767335D2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从事专业</w:t>
            </w: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14:paraId="3CE4C04F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任务分工</w:t>
            </w: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14:paraId="2EB27CD4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14:paraId="106B9A99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职务</w:t>
            </w:r>
          </w:p>
        </w:tc>
      </w:tr>
      <w:tr w14:paraId="651A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7E369F8C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14:paraId="1093ADE1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14:paraId="0C82597F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65" w:type="pct"/>
            <w:tcBorders>
              <w:tl2br w:val="nil"/>
              <w:tr2bl w:val="nil"/>
            </w:tcBorders>
            <w:vAlign w:val="center"/>
          </w:tcPr>
          <w:p w14:paraId="7FB01EEC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229F3002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50018256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14:paraId="64F1ED44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14:paraId="3028233E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14:paraId="0EDCDDB0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14:paraId="4A316C73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14:paraId="23A3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3BC2E2B4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14:paraId="3E7FE510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14:paraId="4B837034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65" w:type="pct"/>
            <w:tcBorders>
              <w:tl2br w:val="nil"/>
              <w:tr2bl w:val="nil"/>
            </w:tcBorders>
            <w:vAlign w:val="center"/>
          </w:tcPr>
          <w:p w14:paraId="0C74491F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6425CFA6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199C05A6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14:paraId="11916BD4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14:paraId="12E2522D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14:paraId="0F7737A1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14:paraId="6B9DE690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14:paraId="5342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4475B371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14:paraId="7271CE2A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14:paraId="12FF127A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65" w:type="pct"/>
            <w:tcBorders>
              <w:tl2br w:val="nil"/>
              <w:tr2bl w:val="nil"/>
            </w:tcBorders>
            <w:vAlign w:val="center"/>
          </w:tcPr>
          <w:p w14:paraId="5E74977A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39E41643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7E36D43D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14:paraId="18792871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14:paraId="7B112953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14:paraId="5C6B50C8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14:paraId="1C06FDC6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14:paraId="46F0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3053B5CB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14:paraId="1671E9E4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14:paraId="2B268BB3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65" w:type="pct"/>
            <w:tcBorders>
              <w:tl2br w:val="nil"/>
              <w:tr2bl w:val="nil"/>
            </w:tcBorders>
            <w:vAlign w:val="center"/>
          </w:tcPr>
          <w:p w14:paraId="00CA0A87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62028EDE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172FD2D6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14:paraId="20B8282C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14:paraId="53E9DDF3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14:paraId="4DF4956F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14:paraId="3B159B37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14:paraId="3401E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100433B2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14:paraId="0C3FF827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14:paraId="0D1FA465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65" w:type="pct"/>
            <w:tcBorders>
              <w:tl2br w:val="nil"/>
              <w:tr2bl w:val="nil"/>
            </w:tcBorders>
            <w:vAlign w:val="center"/>
          </w:tcPr>
          <w:p w14:paraId="11F28153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1F57FD55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0D9E77DB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14:paraId="1368B519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14:paraId="32F83DD3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14:paraId="786894E6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14:paraId="5F25462C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14:paraId="787C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14:paraId="472DF0BD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gridSpan w:val="2"/>
            <w:tcBorders>
              <w:tl2br w:val="nil"/>
              <w:tr2bl w:val="nil"/>
            </w:tcBorders>
            <w:vAlign w:val="center"/>
          </w:tcPr>
          <w:p w14:paraId="4879565B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14:paraId="71F2B6C6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65" w:type="pct"/>
            <w:tcBorders>
              <w:tl2br w:val="nil"/>
              <w:tr2bl w:val="nil"/>
            </w:tcBorders>
            <w:vAlign w:val="center"/>
          </w:tcPr>
          <w:p w14:paraId="075AC258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3FDE598C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 w14:paraId="501E36CF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14:paraId="32299311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60" w:type="pct"/>
            <w:gridSpan w:val="3"/>
            <w:tcBorders>
              <w:tl2br w:val="nil"/>
              <w:tr2bl w:val="nil"/>
            </w:tcBorders>
            <w:vAlign w:val="center"/>
          </w:tcPr>
          <w:p w14:paraId="7FFBD447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46" w:type="pct"/>
            <w:gridSpan w:val="3"/>
            <w:tcBorders>
              <w:tl2br w:val="nil"/>
              <w:tr2bl w:val="nil"/>
            </w:tcBorders>
            <w:vAlign w:val="center"/>
          </w:tcPr>
          <w:p w14:paraId="7B0BB794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 w14:paraId="0B8E987D">
            <w:pPr>
              <w:snapToGrid w:val="0"/>
              <w:spacing w:before="62" w:beforeLines="20"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</w:tbl>
    <w:p w14:paraId="601E2F84">
      <w:pPr>
        <w:spacing w:line="560" w:lineRule="exact"/>
        <w:rPr>
          <w:rFonts w:ascii="Times New Roman" w:hAnsi="Times New Roman" w:eastAsia="黑体" w:cs="Times New Roman"/>
          <w:szCs w:val="32"/>
          <w:lang w:bidi="ar"/>
        </w:rPr>
      </w:pPr>
    </w:p>
    <w:p w14:paraId="0111C5E1">
      <w:pPr>
        <w:spacing w:line="560" w:lineRule="exact"/>
        <w:rPr>
          <w:rFonts w:ascii="Times New Roman" w:hAnsi="Times New Roman" w:eastAsia="黑体" w:cs="Times New Roman"/>
          <w:szCs w:val="32"/>
          <w:lang w:eastAsia="zh-Hans" w:bidi="ar"/>
        </w:rPr>
      </w:pPr>
      <w:r>
        <w:rPr>
          <w:rFonts w:ascii="Times New Roman" w:hAnsi="Times New Roman" w:eastAsia="黑体" w:cs="Times New Roman"/>
          <w:szCs w:val="32"/>
          <w:lang w:bidi="ar"/>
        </w:rPr>
        <w:t>三、实验室建设</w:t>
      </w:r>
      <w:r>
        <w:rPr>
          <w:rFonts w:hint="eastAsia" w:ascii="Times New Roman" w:hAnsi="Times New Roman" w:eastAsia="黑体" w:cs="Times New Roman"/>
          <w:szCs w:val="32"/>
          <w:lang w:eastAsia="zh-Hans" w:bidi="ar"/>
        </w:rPr>
        <w:t>情况</w:t>
      </w:r>
    </w:p>
    <w:p w14:paraId="21E103EF"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1</w:t>
      </w:r>
      <w:r>
        <w:rPr>
          <w:rFonts w:hint="eastAsia" w:ascii="Times New Roman" w:hAnsi="Times New Roman" w:cs="Times New Roman"/>
          <w:szCs w:val="32"/>
          <w:lang w:val="en-US" w:eastAsia="zh-CN" w:bidi="ar"/>
        </w:rPr>
        <w:t>.</w:t>
      </w:r>
      <w:r>
        <w:rPr>
          <w:rFonts w:ascii="Times New Roman" w:hAnsi="Times New Roman" w:cs="Times New Roman"/>
          <w:szCs w:val="32"/>
          <w:lang w:bidi="ar"/>
        </w:rPr>
        <w:t>实验室总体简介</w:t>
      </w:r>
      <w:r>
        <w:t>（</w:t>
      </w:r>
      <w:r>
        <w:rPr>
          <w:rFonts w:hint="eastAsia"/>
          <w:lang w:eastAsia="zh-Hans"/>
        </w:rPr>
        <w:t>不超过</w:t>
      </w:r>
      <w:r>
        <w:rPr>
          <w:rFonts w:hint="default" w:ascii="Times New Roman" w:hAnsi="Times New Roman" w:cs="Times New Roman"/>
          <w:lang w:eastAsia="zh-Hans"/>
        </w:rPr>
        <w:t>1000</w:t>
      </w:r>
      <w:r>
        <w:rPr>
          <w:rFonts w:hint="eastAsia"/>
          <w:lang w:eastAsia="zh-Hans"/>
        </w:rPr>
        <w:t>字</w:t>
      </w:r>
      <w:r>
        <w:t>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C83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0AE55">
            <w:pPr>
              <w:snapToGrid w:val="0"/>
              <w:spacing w:before="62" w:beforeLines="20" w:line="560" w:lineRule="exact"/>
              <w:rPr>
                <w:rFonts w:hAnsi="Calibri" w:cs="宋体"/>
                <w:sz w:val="24"/>
                <w:szCs w:val="24"/>
              </w:rPr>
            </w:pPr>
            <w:r>
              <w:rPr>
                <w:rFonts w:hAnsi="Calibri" w:cs="宋体"/>
                <w:sz w:val="24"/>
                <w:szCs w:val="24"/>
              </w:rPr>
              <w:t>（1）</w:t>
            </w:r>
            <w:r>
              <w:rPr>
                <w:rFonts w:hint="eastAsia" w:hAnsi="Calibri" w:cs="宋体"/>
                <w:sz w:val="24"/>
                <w:szCs w:val="24"/>
              </w:rPr>
              <w:t>实验室名称</w:t>
            </w:r>
          </w:p>
          <w:p w14:paraId="280CD54D">
            <w:pPr>
              <w:snapToGrid w:val="0"/>
              <w:spacing w:before="62" w:beforeLines="20" w:line="560" w:lineRule="exact"/>
              <w:rPr>
                <w:rFonts w:hAnsi="Calibri" w:cs="宋体"/>
                <w:sz w:val="24"/>
                <w:szCs w:val="24"/>
              </w:rPr>
            </w:pPr>
            <w:r>
              <w:rPr>
                <w:rFonts w:hAnsi="Calibri" w:cs="宋体"/>
                <w:sz w:val="24"/>
                <w:szCs w:val="24"/>
              </w:rPr>
              <w:t>（2）</w:t>
            </w:r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研究</w:t>
            </w:r>
            <w:r>
              <w:rPr>
                <w:rFonts w:hint="eastAsia" w:hAnsi="Calibri" w:cs="宋体"/>
                <w:sz w:val="24"/>
                <w:szCs w:val="24"/>
              </w:rPr>
              <w:t>领域方向、聚焦解决问题、主要成果内容和总体</w:t>
            </w:r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建设</w:t>
            </w:r>
            <w:r>
              <w:rPr>
                <w:rFonts w:hint="eastAsia" w:hAnsi="Calibri" w:cs="宋体"/>
                <w:sz w:val="24"/>
                <w:szCs w:val="24"/>
              </w:rPr>
              <w:t>规模</w:t>
            </w:r>
          </w:p>
          <w:p w14:paraId="0F5FA1AC">
            <w:pPr>
              <w:pStyle w:val="6"/>
              <w:widowControl/>
              <w:shd w:val="clear" w:color="auto" w:fill="FFFFFF"/>
              <w:spacing w:line="560" w:lineRule="exact"/>
              <w:ind w:firstLine="560" w:firstLineChars="200"/>
              <w:jc w:val="both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 w14:paraId="62CA0DE3">
            <w:pPr>
              <w:snapToGrid w:val="0"/>
              <w:spacing w:before="62" w:beforeLines="20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FA490">
      <w:pPr>
        <w:spacing w:line="560" w:lineRule="exact"/>
        <w:ind w:firstLine="640" w:firstLineChars="200"/>
        <w:rPr>
          <w:rFonts w:ascii="Times New Roman" w:hAnsi="Times New Roman" w:cs="Times New Roman"/>
          <w:szCs w:val="32"/>
          <w:lang w:bidi="ar"/>
        </w:rPr>
      </w:pPr>
    </w:p>
    <w:p w14:paraId="6DCD88D6">
      <w:pPr>
        <w:pStyle w:val="2"/>
        <w:rPr>
          <w:rFonts w:ascii="Times New Roman" w:hAnsi="Times New Roman" w:cs="Times New Roman"/>
          <w:szCs w:val="32"/>
          <w:lang w:bidi="ar"/>
        </w:rPr>
      </w:pPr>
    </w:p>
    <w:p w14:paraId="431DD36B">
      <w:pPr>
        <w:pStyle w:val="2"/>
        <w:rPr>
          <w:rFonts w:ascii="Times New Roman" w:hAnsi="Times New Roman" w:cs="Times New Roman"/>
          <w:szCs w:val="32"/>
          <w:lang w:bidi="ar"/>
        </w:rPr>
      </w:pPr>
    </w:p>
    <w:p w14:paraId="2B0580E5">
      <w:pPr>
        <w:pStyle w:val="2"/>
        <w:rPr>
          <w:rFonts w:ascii="Times New Roman" w:hAnsi="Times New Roman" w:cs="Times New Roman"/>
          <w:szCs w:val="32"/>
          <w:lang w:bidi="ar"/>
        </w:rPr>
      </w:pPr>
    </w:p>
    <w:p w14:paraId="13091C88"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2</w:t>
      </w:r>
      <w:r>
        <w:rPr>
          <w:rFonts w:hint="eastAsia" w:ascii="Times New Roman" w:hAnsi="Times New Roman" w:cs="Times New Roman"/>
          <w:szCs w:val="32"/>
          <w:lang w:val="en-US" w:eastAsia="zh-CN" w:bidi="ar"/>
        </w:rPr>
        <w:t>.</w:t>
      </w:r>
      <w:r>
        <w:rPr>
          <w:rFonts w:ascii="Times New Roman" w:hAnsi="Times New Roman" w:cs="Times New Roman"/>
          <w:szCs w:val="32"/>
          <w:lang w:bidi="ar"/>
        </w:rPr>
        <w:t>实验室建设必要性</w:t>
      </w:r>
      <w:r>
        <w:rPr>
          <w:rFonts w:hint="eastAsia" w:ascii="Times New Roman" w:hAnsi="Times New Roman" w:cs="Times New Roman"/>
          <w:szCs w:val="32"/>
          <w:lang w:eastAsia="zh-Hans" w:bidi="ar"/>
        </w:rPr>
        <w:t>及目的</w:t>
      </w:r>
      <w:r>
        <w:rPr>
          <w:rFonts w:ascii="Times New Roman" w:hAnsi="Times New Roman" w:cs="Times New Roman"/>
          <w:szCs w:val="32"/>
          <w:lang w:bidi="ar"/>
        </w:rPr>
        <w:t>（</w:t>
      </w:r>
      <w:r>
        <w:rPr>
          <w:rFonts w:hint="eastAsia" w:ascii="Times New Roman" w:hAnsi="Times New Roman" w:cs="Times New Roman"/>
          <w:szCs w:val="32"/>
          <w:lang w:eastAsia="zh-Hans" w:bidi="ar"/>
        </w:rPr>
        <w:t>不超</w:t>
      </w:r>
      <w:r>
        <w:rPr>
          <w:rFonts w:hint="eastAsia"/>
          <w:lang w:eastAsia="zh-Hans"/>
        </w:rPr>
        <w:t>过</w:t>
      </w:r>
      <w:r>
        <w:rPr>
          <w:rFonts w:hint="default" w:ascii="Times New Roman" w:hAnsi="Times New Roman" w:cs="Times New Roman"/>
          <w:lang w:eastAsia="zh-Hans"/>
        </w:rPr>
        <w:t>5000</w:t>
      </w:r>
      <w:r>
        <w:rPr>
          <w:rFonts w:hint="eastAsia"/>
          <w:lang w:eastAsia="zh-Hans"/>
        </w:rPr>
        <w:t>字</w:t>
      </w:r>
      <w:r>
        <w:rPr>
          <w:lang w:eastAsia="zh-Hans"/>
        </w:rPr>
        <w:t>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14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83651">
            <w:pPr>
              <w:snapToGrid w:val="0"/>
              <w:spacing w:before="62" w:beforeLines="20" w:line="56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</w:rPr>
              <w:t>（1）</w:t>
            </w:r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建设必要性</w:t>
            </w:r>
            <w:bookmarkStart w:id="1" w:name="_Toc2046695744"/>
            <w:bookmarkStart w:id="2" w:name="_Toc126534279"/>
            <w:bookmarkStart w:id="3" w:name="_Toc124942519"/>
            <w:bookmarkStart w:id="4" w:name="_Toc88729914"/>
          </w:p>
          <w:p w14:paraId="6D68A202">
            <w:pPr>
              <w:snapToGrid w:val="0"/>
              <w:spacing w:before="62" w:beforeLines="20" w:line="56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介绍建设</w:t>
            </w:r>
            <w:r>
              <w:rPr>
                <w:rFonts w:hint="eastAsia" w:hAnsi="Calibri" w:cs="宋体"/>
                <w:sz w:val="24"/>
                <w:szCs w:val="24"/>
              </w:rPr>
              <w:t>背景和依据</w:t>
            </w:r>
            <w:bookmarkEnd w:id="1"/>
            <w:bookmarkEnd w:id="2"/>
            <w:bookmarkEnd w:id="3"/>
            <w:bookmarkEnd w:id="4"/>
            <w:r>
              <w:rPr>
                <w:rFonts w:hAnsi="Calibri" w:cs="宋体"/>
                <w:sz w:val="24"/>
                <w:szCs w:val="24"/>
              </w:rPr>
              <w:t>、</w:t>
            </w:r>
            <w:bookmarkStart w:id="5" w:name="_Toc126534281"/>
            <w:bookmarkStart w:id="6" w:name="_Toc124942521"/>
            <w:bookmarkStart w:id="7" w:name="_Toc88729916"/>
            <w:bookmarkStart w:id="8" w:name="_Toc360330599"/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需解决的</w:t>
            </w:r>
            <w:r>
              <w:rPr>
                <w:rFonts w:hint="eastAsia" w:hAnsi="Calibri" w:cs="宋体"/>
                <w:sz w:val="24"/>
                <w:szCs w:val="24"/>
              </w:rPr>
              <w:t>主要问题与差距</w:t>
            </w:r>
            <w:bookmarkEnd w:id="5"/>
            <w:bookmarkEnd w:id="6"/>
            <w:bookmarkEnd w:id="7"/>
            <w:bookmarkEnd w:id="8"/>
            <w:r>
              <w:rPr>
                <w:rFonts w:hAnsi="Calibri" w:cs="宋体"/>
                <w:sz w:val="24"/>
                <w:szCs w:val="24"/>
              </w:rPr>
              <w:t>、</w:t>
            </w:r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建设意义等。</w:t>
            </w:r>
          </w:p>
          <w:p w14:paraId="621C05BC">
            <w:pPr>
              <w:snapToGrid w:val="0"/>
              <w:spacing w:before="62" w:beforeLines="20"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（2）</w:t>
            </w:r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建设目的</w:t>
            </w:r>
          </w:p>
        </w:tc>
      </w:tr>
    </w:tbl>
    <w:p w14:paraId="0465962E">
      <w:pPr>
        <w:pStyle w:val="2"/>
        <w:spacing w:line="560" w:lineRule="exact"/>
        <w:rPr>
          <w:rFonts w:hint="eastAsia"/>
        </w:rPr>
      </w:pPr>
    </w:p>
    <w:p w14:paraId="483F246C">
      <w:pPr>
        <w:spacing w:line="560" w:lineRule="exact"/>
        <w:rPr>
          <w:rFonts w:ascii="Times New Roman" w:hAnsi="Times New Roman" w:cs="Times New Roman"/>
          <w:szCs w:val="32"/>
          <w:lang w:eastAsia="zh-Hans" w:bidi="ar"/>
        </w:rPr>
      </w:pPr>
      <w:r>
        <w:rPr>
          <w:rFonts w:ascii="Times New Roman" w:hAnsi="Times New Roman" w:cs="Times New Roman"/>
          <w:szCs w:val="32"/>
          <w:lang w:bidi="ar"/>
        </w:rPr>
        <w:t>3</w:t>
      </w:r>
      <w:r>
        <w:rPr>
          <w:rFonts w:hint="eastAsia" w:ascii="Times New Roman" w:hAnsi="Times New Roman" w:cs="Times New Roman"/>
          <w:szCs w:val="32"/>
          <w:lang w:val="en-US" w:eastAsia="zh-CN" w:bidi="ar"/>
        </w:rPr>
        <w:t>.</w:t>
      </w:r>
      <w:r>
        <w:rPr>
          <w:rFonts w:ascii="Times New Roman" w:hAnsi="Times New Roman" w:cs="Times New Roman"/>
          <w:szCs w:val="32"/>
          <w:lang w:bidi="ar"/>
        </w:rPr>
        <w:t>实验室建设</w:t>
      </w:r>
      <w:r>
        <w:rPr>
          <w:rFonts w:hint="eastAsia" w:ascii="Times New Roman" w:hAnsi="Times New Roman" w:cs="Times New Roman"/>
          <w:szCs w:val="32"/>
          <w:lang w:eastAsia="zh-Hans" w:bidi="ar"/>
        </w:rPr>
        <w:t>研究内容</w:t>
      </w:r>
      <w:r>
        <w:rPr>
          <w:rFonts w:ascii="Times New Roman" w:hAnsi="Times New Roman" w:cs="Times New Roman"/>
          <w:szCs w:val="32"/>
          <w:lang w:bidi="ar"/>
        </w:rPr>
        <w:t>及</w:t>
      </w:r>
      <w:r>
        <w:rPr>
          <w:rFonts w:hint="eastAsia" w:ascii="Times New Roman" w:hAnsi="Times New Roman" w:cs="Times New Roman"/>
          <w:szCs w:val="32"/>
          <w:lang w:eastAsia="zh-Hans" w:bidi="ar"/>
        </w:rPr>
        <w:t>创新特色</w:t>
      </w:r>
      <w:r>
        <w:rPr>
          <w:lang w:eastAsia="zh-Hans"/>
        </w:rPr>
        <w:t>（</w:t>
      </w:r>
      <w:r>
        <w:rPr>
          <w:rFonts w:hint="eastAsia"/>
          <w:lang w:eastAsia="zh-Hans"/>
        </w:rPr>
        <w:t>不超过</w:t>
      </w:r>
      <w:r>
        <w:rPr>
          <w:rFonts w:hint="default" w:ascii="Times New Roman" w:hAnsi="Times New Roman" w:cs="Times New Roman"/>
          <w:lang w:eastAsia="zh-Hans"/>
        </w:rPr>
        <w:t>3000</w:t>
      </w:r>
      <w:r>
        <w:rPr>
          <w:rFonts w:hint="eastAsia"/>
          <w:lang w:eastAsia="zh-Hans"/>
        </w:rPr>
        <w:t>字</w:t>
      </w:r>
      <w:r>
        <w:rPr>
          <w:lang w:eastAsia="zh-Hans"/>
        </w:rPr>
        <w:t>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722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5288A">
            <w:pPr>
              <w:snapToGrid w:val="0"/>
              <w:spacing w:before="62" w:beforeLines="20" w:line="56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</w:rPr>
              <w:t>（1）</w:t>
            </w:r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研究内容</w:t>
            </w:r>
          </w:p>
          <w:p w14:paraId="78D0FFC9">
            <w:pPr>
              <w:snapToGrid w:val="0"/>
              <w:spacing w:before="62" w:beforeLines="20" w:line="56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（2）</w:t>
            </w:r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创新特色</w:t>
            </w:r>
          </w:p>
          <w:p w14:paraId="04F1B111">
            <w:pPr>
              <w:snapToGrid w:val="0"/>
              <w:spacing w:before="62" w:beforeLines="20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0C723">
      <w:pPr>
        <w:pStyle w:val="2"/>
        <w:spacing w:line="560" w:lineRule="exact"/>
        <w:ind w:firstLine="600" w:firstLineChars="200"/>
        <w:rPr>
          <w:rFonts w:hint="eastAsia"/>
        </w:rPr>
      </w:pPr>
    </w:p>
    <w:p w14:paraId="415474F0">
      <w:pPr>
        <w:pStyle w:val="2"/>
        <w:spacing w:line="560" w:lineRule="exact"/>
        <w:rPr>
          <w:rFonts w:hint="eastAsia"/>
          <w:sz w:val="32"/>
          <w:lang w:eastAsia="zh-Hans"/>
        </w:rPr>
      </w:pPr>
      <w:r>
        <w:rPr>
          <w:rFonts w:ascii="Times New Roman" w:hAnsi="Times New Roman" w:cs="Times New Roman"/>
          <w:sz w:val="32"/>
          <w:szCs w:val="32"/>
          <w:lang w:eastAsia="zh-Hans" w:bidi="ar"/>
        </w:rPr>
        <w:t>4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cs="Times New Roman"/>
          <w:sz w:val="32"/>
          <w:szCs w:val="32"/>
          <w:lang w:eastAsia="zh-Hans" w:bidi="ar"/>
        </w:rPr>
        <w:t>联合建设单位</w:t>
      </w:r>
      <w:r>
        <w:rPr>
          <w:rFonts w:hint="eastAsia" w:ascii="Times New Roman" w:hAnsi="Times New Roman" w:cs="Times New Roman"/>
          <w:sz w:val="32"/>
          <w:szCs w:val="32"/>
          <w:lang w:bidi="ar"/>
        </w:rPr>
        <w:t>职责分工</w:t>
      </w:r>
      <w:r>
        <w:rPr>
          <w:sz w:val="32"/>
        </w:rPr>
        <w:t>（</w:t>
      </w:r>
      <w:r>
        <w:rPr>
          <w:rFonts w:hint="eastAsia"/>
          <w:sz w:val="32"/>
          <w:lang w:eastAsia="zh-Hans"/>
        </w:rPr>
        <w:t>不超过</w:t>
      </w:r>
      <w:r>
        <w:rPr>
          <w:rFonts w:hint="default" w:ascii="Times New Roman" w:hAnsi="Times New Roman" w:cs="Times New Roman"/>
          <w:sz w:val="32"/>
          <w:lang w:eastAsia="zh-Hans"/>
        </w:rPr>
        <w:t>1000</w:t>
      </w:r>
      <w:r>
        <w:rPr>
          <w:rFonts w:hint="eastAsia"/>
          <w:sz w:val="32"/>
          <w:lang w:eastAsia="zh-Hans"/>
        </w:rPr>
        <w:t>字</w:t>
      </w:r>
      <w:r>
        <w:rPr>
          <w:sz w:val="32"/>
          <w:lang w:eastAsia="zh-Hans"/>
        </w:rPr>
        <w:t>，</w:t>
      </w:r>
      <w:r>
        <w:rPr>
          <w:rFonts w:hint="eastAsia"/>
          <w:sz w:val="32"/>
          <w:lang w:eastAsia="zh-Hans"/>
        </w:rPr>
        <w:t>单独申报可不填</w:t>
      </w:r>
      <w:r>
        <w:rPr>
          <w:sz w:val="32"/>
        </w:rPr>
        <w:t>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B58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6F241">
            <w:pPr>
              <w:snapToGrid w:val="0"/>
              <w:spacing w:before="62" w:beforeLines="20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CCC6A">
      <w:pPr>
        <w:pStyle w:val="2"/>
        <w:spacing w:line="560" w:lineRule="exact"/>
        <w:ind w:firstLine="600" w:firstLineChars="200"/>
        <w:rPr>
          <w:rFonts w:hint="eastAsia"/>
        </w:rPr>
      </w:pPr>
    </w:p>
    <w:p w14:paraId="197C1E7E">
      <w:pPr>
        <w:pStyle w:val="2"/>
        <w:spacing w:line="560" w:lineRule="exact"/>
        <w:ind w:firstLine="600" w:firstLineChars="200"/>
        <w:rPr>
          <w:rFonts w:hint="eastAsia"/>
        </w:rPr>
      </w:pPr>
    </w:p>
    <w:p w14:paraId="5E24A58B">
      <w:pPr>
        <w:pStyle w:val="2"/>
        <w:spacing w:line="560" w:lineRule="exact"/>
        <w:ind w:firstLine="600" w:firstLineChars="200"/>
        <w:rPr>
          <w:rFonts w:hint="eastAsia"/>
        </w:rPr>
      </w:pPr>
    </w:p>
    <w:p w14:paraId="3B6B66AD">
      <w:pPr>
        <w:pStyle w:val="2"/>
        <w:spacing w:line="560" w:lineRule="exact"/>
        <w:ind w:firstLine="600" w:firstLineChars="200"/>
        <w:rPr>
          <w:rFonts w:hint="eastAsia"/>
        </w:rPr>
      </w:pPr>
    </w:p>
    <w:p w14:paraId="1ECD70B8">
      <w:pPr>
        <w:pStyle w:val="2"/>
        <w:spacing w:line="560" w:lineRule="exact"/>
        <w:ind w:firstLine="600" w:firstLineChars="200"/>
        <w:rPr>
          <w:rFonts w:hint="eastAsia"/>
        </w:rPr>
      </w:pPr>
    </w:p>
    <w:p w14:paraId="74CAE53B">
      <w:pPr>
        <w:spacing w:line="560" w:lineRule="exact"/>
        <w:rPr>
          <w:rFonts w:hint="eastAsia"/>
        </w:rPr>
      </w:pPr>
      <w:r>
        <w:rPr>
          <w:rFonts w:ascii="Times New Roman" w:hAnsi="Times New Roman" w:cs="Times New Roman"/>
          <w:szCs w:val="32"/>
          <w:lang w:bidi="ar"/>
        </w:rPr>
        <w:t>5.实验室建设的保障基础、制度及措施</w:t>
      </w:r>
      <w:r>
        <w:t>（</w:t>
      </w:r>
      <w:r>
        <w:rPr>
          <w:rFonts w:hint="eastAsia"/>
          <w:lang w:eastAsia="zh-Hans"/>
        </w:rPr>
        <w:t>不超过</w:t>
      </w:r>
      <w:r>
        <w:rPr>
          <w:rFonts w:hint="default" w:ascii="Times New Roman" w:hAnsi="Times New Roman" w:cs="Times New Roman"/>
          <w:lang w:eastAsia="zh-Hans"/>
        </w:rPr>
        <w:t>3000</w:t>
      </w:r>
      <w:r>
        <w:rPr>
          <w:rFonts w:hint="eastAsia"/>
          <w:lang w:eastAsia="zh-Hans"/>
        </w:rPr>
        <w:t>字</w:t>
      </w:r>
      <w:r>
        <w:t>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BCF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909C3">
            <w:pPr>
              <w:snapToGrid w:val="0"/>
              <w:spacing w:before="62" w:beforeLines="20" w:line="560" w:lineRule="exact"/>
              <w:ind w:firstLine="480" w:firstLineChars="200"/>
              <w:rPr>
                <w:rFonts w:hAnsi="Calibri" w:cs="宋体"/>
                <w:sz w:val="24"/>
                <w:szCs w:val="24"/>
              </w:rPr>
            </w:pPr>
            <w:r>
              <w:rPr>
                <w:rFonts w:hAnsi="Calibri" w:cs="宋体"/>
                <w:sz w:val="24"/>
                <w:szCs w:val="24"/>
              </w:rPr>
              <w:t>主要概述实验室建设的场地、资金、团队、数据等方面的保障基础、制度及措施，以及保障数据安全方面的制度及措施。</w:t>
            </w:r>
          </w:p>
          <w:p w14:paraId="0988451A">
            <w:pPr>
              <w:snapToGrid w:val="0"/>
              <w:spacing w:before="62" w:beforeLines="20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38459A">
      <w:pPr>
        <w:pStyle w:val="2"/>
        <w:spacing w:line="560" w:lineRule="exact"/>
        <w:ind w:firstLine="600" w:firstLineChars="200"/>
        <w:rPr>
          <w:rFonts w:hint="eastAsia"/>
        </w:rPr>
      </w:pPr>
    </w:p>
    <w:p w14:paraId="44D32FB6">
      <w:pPr>
        <w:spacing w:line="560" w:lineRule="exact"/>
        <w:rPr>
          <w:rFonts w:ascii="Times New Roman" w:hAnsi="Times New Roman" w:cs="Times New Roman"/>
          <w:szCs w:val="32"/>
          <w:lang w:eastAsia="zh-Hans" w:bidi="ar"/>
        </w:rPr>
      </w:pPr>
      <w:r>
        <w:rPr>
          <w:rFonts w:ascii="Times New Roman" w:hAnsi="Times New Roman" w:cs="Times New Roman"/>
          <w:szCs w:val="32"/>
          <w:lang w:eastAsia="zh-Hans" w:bidi="ar"/>
        </w:rPr>
        <w:t>6</w:t>
      </w:r>
      <w:r>
        <w:rPr>
          <w:rFonts w:hint="eastAsia" w:ascii="Times New Roman" w:hAnsi="Times New Roman" w:cs="Times New Roman"/>
          <w:szCs w:val="32"/>
          <w:lang w:eastAsia="zh-Hans" w:bidi="ar"/>
        </w:rPr>
        <w:t>.</w:t>
      </w:r>
      <w:r>
        <w:rPr>
          <w:rFonts w:ascii="Times New Roman" w:hAnsi="Times New Roman" w:cs="Times New Roman"/>
          <w:szCs w:val="32"/>
          <w:lang w:bidi="ar"/>
        </w:rPr>
        <w:t>实验室建设的主要预期成果</w:t>
      </w:r>
      <w:r>
        <w:rPr>
          <w:rFonts w:hint="eastAsia" w:ascii="Times New Roman" w:hAnsi="Times New Roman" w:cs="Times New Roman"/>
          <w:szCs w:val="32"/>
          <w:lang w:eastAsia="zh-Hans" w:bidi="ar"/>
        </w:rPr>
        <w:t>及效益</w:t>
      </w:r>
      <w:r>
        <w:t>（</w:t>
      </w:r>
      <w:r>
        <w:rPr>
          <w:rFonts w:hint="eastAsia"/>
          <w:lang w:eastAsia="zh-Hans"/>
        </w:rPr>
        <w:t>不超过</w:t>
      </w:r>
      <w:r>
        <w:rPr>
          <w:rFonts w:hint="default" w:ascii="Times New Roman" w:hAnsi="Times New Roman" w:cs="Times New Roman"/>
          <w:lang w:eastAsia="zh-Hans"/>
        </w:rPr>
        <w:t>3000</w:t>
      </w:r>
      <w:r>
        <w:rPr>
          <w:rFonts w:hint="eastAsia"/>
          <w:lang w:eastAsia="zh-Hans"/>
        </w:rPr>
        <w:t>字</w:t>
      </w:r>
      <w:r>
        <w:t>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AAC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A423D">
            <w:pPr>
              <w:snapToGrid w:val="0"/>
              <w:spacing w:before="62" w:beforeLines="20" w:line="560" w:lineRule="exact"/>
              <w:ind w:firstLine="480" w:firstLineChars="200"/>
              <w:rPr>
                <w:rFonts w:hAnsi="Calibri" w:cs="宋体"/>
                <w:sz w:val="24"/>
                <w:szCs w:val="24"/>
              </w:rPr>
            </w:pPr>
            <w:r>
              <w:rPr>
                <w:rFonts w:hAnsi="Calibri" w:cs="宋体"/>
                <w:sz w:val="24"/>
                <w:szCs w:val="24"/>
              </w:rPr>
              <w:t>重点是能递交的具有自主知识产权的创新性成果、</w:t>
            </w:r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应用案例等</w:t>
            </w:r>
            <w:r>
              <w:rPr>
                <w:rFonts w:hAnsi="Calibri" w:cs="宋体"/>
                <w:sz w:val="24"/>
                <w:szCs w:val="24"/>
              </w:rPr>
              <w:t>，以及示范推广中可能产生的效益等。</w:t>
            </w:r>
          </w:p>
          <w:p w14:paraId="742C184A">
            <w:pPr>
              <w:snapToGrid w:val="0"/>
              <w:spacing w:before="62" w:beforeLines="20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D8373D">
      <w:pPr>
        <w:spacing w:line="560" w:lineRule="exact"/>
        <w:rPr>
          <w:rFonts w:ascii="Times New Roman" w:hAnsi="Times New Roman" w:cs="Times New Roman"/>
          <w:szCs w:val="32"/>
          <w:lang w:eastAsia="zh-Hans" w:bidi="ar"/>
        </w:rPr>
      </w:pPr>
    </w:p>
    <w:p w14:paraId="64FB1FFF"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eastAsia="zh-Hans" w:bidi="ar"/>
        </w:rPr>
        <w:t>7</w:t>
      </w:r>
      <w:r>
        <w:rPr>
          <w:rFonts w:hint="eastAsia" w:ascii="Times New Roman" w:hAnsi="Times New Roman" w:cs="Times New Roman"/>
          <w:szCs w:val="32"/>
          <w:lang w:eastAsia="zh-Hans" w:bidi="ar"/>
        </w:rPr>
        <w:t>.实验室建设计划及考核指标</w:t>
      </w:r>
      <w:r>
        <w:rPr>
          <w:lang w:eastAsia="zh-Hans"/>
        </w:rPr>
        <w:t>（</w:t>
      </w:r>
      <w:r>
        <w:rPr>
          <w:rFonts w:hint="eastAsia"/>
          <w:lang w:eastAsia="zh-Hans"/>
        </w:rPr>
        <w:t>不超过</w:t>
      </w:r>
      <w:r>
        <w:rPr>
          <w:rFonts w:hint="default" w:ascii="Times New Roman" w:hAnsi="Times New Roman" w:cs="Times New Roman"/>
          <w:lang w:eastAsia="zh-Hans"/>
        </w:rPr>
        <w:t>2000</w:t>
      </w:r>
      <w:r>
        <w:rPr>
          <w:rFonts w:hint="eastAsia"/>
          <w:lang w:eastAsia="zh-Hans"/>
        </w:rPr>
        <w:t>字</w:t>
      </w:r>
      <w:r>
        <w:rPr>
          <w:lang w:eastAsia="zh-Hans"/>
        </w:rPr>
        <w:t>）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623"/>
        <w:gridCol w:w="2296"/>
        <w:gridCol w:w="2842"/>
      </w:tblGrid>
      <w:tr w14:paraId="0C00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14:paraId="11076A7B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工作进度</w:t>
            </w:r>
          </w:p>
          <w:p w14:paraId="648CB94A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（按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Hans"/>
              </w:rPr>
              <w:t>季度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14:paraId="05AD261A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Hans"/>
              </w:rPr>
              <w:t>阶段目标</w:t>
            </w: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14:paraId="5E9B5B3B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主要工作内容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0907D196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Hans"/>
              </w:rPr>
              <w:t>考核指标</w:t>
            </w:r>
          </w:p>
        </w:tc>
      </w:tr>
      <w:tr w14:paraId="042B7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14:paraId="79A1BE93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14:paraId="4D190BCE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14:paraId="54E6C829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34999D12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089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14:paraId="1359E697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14:paraId="7AEFF31D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14:paraId="624E8B94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7A4DAA44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521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14:paraId="18A58FAE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14:paraId="2285D4E3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14:paraId="0344D7AB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03126E60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FE11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14:paraId="11483155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14:paraId="19994659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14:paraId="282C8E37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50588B34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BAA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14:paraId="2A63F746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14:paraId="5811F319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14:paraId="43A7E88A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1B90C389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EDCE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14:paraId="6A310287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14:paraId="753AD1CD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14:paraId="6C8FA0BA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5D15F821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90FF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14:paraId="6C9E3C5B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14:paraId="0D7E5FAE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14:paraId="442949FD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7F083617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B82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pct"/>
            <w:tcBorders>
              <w:tl2br w:val="nil"/>
              <w:tr2bl w:val="nil"/>
            </w:tcBorders>
            <w:vAlign w:val="center"/>
          </w:tcPr>
          <w:p w14:paraId="75CE6CEC"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年月至年月</w:t>
            </w:r>
          </w:p>
        </w:tc>
        <w:tc>
          <w:tcPr>
            <w:tcW w:w="952" w:type="pct"/>
            <w:tcBorders>
              <w:tl2br w:val="nil"/>
              <w:tr2bl w:val="nil"/>
            </w:tcBorders>
            <w:vAlign w:val="center"/>
          </w:tcPr>
          <w:p w14:paraId="0B3584CF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l2br w:val="nil"/>
              <w:tr2bl w:val="nil"/>
            </w:tcBorders>
            <w:vAlign w:val="center"/>
          </w:tcPr>
          <w:p w14:paraId="1F34C268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4612D504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5CA808">
      <w:pPr>
        <w:pStyle w:val="17"/>
        <w:numPr>
          <w:ilvl w:val="0"/>
          <w:numId w:val="2"/>
        </w:numPr>
        <w:snapToGrid w:val="0"/>
        <w:spacing w:before="156" w:beforeLines="50" w:after="156" w:afterLines="50" w:line="560" w:lineRule="exact"/>
        <w:ind w:firstLineChars="0"/>
        <w:jc w:val="left"/>
        <w:rPr>
          <w:rFonts w:hint="eastAsia"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相关附件</w:t>
      </w:r>
    </w:p>
    <w:p w14:paraId="03A721F0">
      <w:pPr>
        <w:spacing w:line="560" w:lineRule="exact"/>
        <w:rPr>
          <w:rFonts w:ascii="Times New Roman" w:hAnsi="Times New Roman" w:cs="Times New Roman"/>
          <w:szCs w:val="32"/>
          <w:lang w:eastAsia="zh-Hans" w:bidi="ar"/>
        </w:rPr>
      </w:pPr>
      <w:r>
        <w:rPr>
          <w:rFonts w:ascii="Times New Roman" w:hAnsi="Times New Roman" w:cs="Times New Roman"/>
          <w:szCs w:val="32"/>
          <w:lang w:eastAsia="zh-Hans" w:bidi="ar"/>
        </w:rPr>
        <w:t>1</w:t>
      </w:r>
      <w:r>
        <w:rPr>
          <w:rFonts w:hint="eastAsia" w:ascii="Times New Roman" w:hAnsi="Times New Roman" w:cs="Times New Roman"/>
          <w:szCs w:val="32"/>
          <w:lang w:eastAsia="zh-Hans" w:bidi="ar"/>
        </w:rPr>
        <w:t>.必要性附件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291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D9E4C">
            <w:pPr>
              <w:snapToGrid w:val="0"/>
              <w:spacing w:before="62" w:beforeLines="20" w:line="560" w:lineRule="exact"/>
              <w:rPr>
                <w:rFonts w:hAnsi="Calibri" w:cs="宋体"/>
                <w:sz w:val="24"/>
                <w:szCs w:val="24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（1）</w:t>
            </w:r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申报主体营业执照</w:t>
            </w:r>
            <w:r>
              <w:rPr>
                <w:rFonts w:hint="eastAsia" w:hAnsi="Calibri" w:cs="宋体"/>
                <w:sz w:val="24"/>
                <w:szCs w:val="24"/>
              </w:rPr>
              <w:t>（</w:t>
            </w:r>
            <w:bookmarkStart w:id="9" w:name="_Hlk132795679"/>
            <w:r>
              <w:rPr>
                <w:rFonts w:hint="eastAsia" w:hAnsi="Calibri" w:cs="宋体"/>
                <w:sz w:val="24"/>
                <w:szCs w:val="24"/>
              </w:rPr>
              <w:t>或事业单位法人证书、组织机构代码证</w:t>
            </w:r>
            <w:bookmarkEnd w:id="9"/>
            <w:r>
              <w:rPr>
                <w:rFonts w:hint="eastAsia" w:hAnsi="Calibri" w:cs="宋体"/>
                <w:sz w:val="24"/>
                <w:szCs w:val="24"/>
              </w:rPr>
              <w:t>）</w:t>
            </w:r>
            <w:r>
              <w:rPr>
                <w:rFonts w:hAnsi="Calibri" w:cs="宋体"/>
                <w:sz w:val="24"/>
                <w:szCs w:val="24"/>
              </w:rPr>
              <w:t>；</w:t>
            </w:r>
          </w:p>
          <w:p w14:paraId="143EA699">
            <w:pPr>
              <w:snapToGrid w:val="0"/>
              <w:spacing w:before="62" w:beforeLines="20" w:line="56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（2）</w:t>
            </w:r>
            <w:bookmarkStart w:id="10" w:name="_Hlk132795714"/>
            <w:bookmarkStart w:id="11" w:name="_Hlk132795694"/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联合申报单位</w:t>
            </w:r>
            <w:bookmarkEnd w:id="10"/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合作协议</w:t>
            </w:r>
            <w:bookmarkEnd w:id="11"/>
            <w:r>
              <w:rPr>
                <w:rFonts w:hint="eastAsia" w:hAnsi="Calibri" w:cs="宋体"/>
                <w:sz w:val="24"/>
                <w:szCs w:val="24"/>
              </w:rPr>
              <w:t>（如有）</w:t>
            </w:r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；</w:t>
            </w:r>
          </w:p>
          <w:p w14:paraId="43092893">
            <w:pPr>
              <w:snapToGrid w:val="0"/>
              <w:spacing w:before="62" w:beforeLines="20" w:line="56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（3）</w:t>
            </w:r>
            <w:bookmarkStart w:id="12" w:name="_Hlk132795735"/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申报主体体现数据安全管理能力的证明性材料</w:t>
            </w:r>
            <w:bookmarkEnd w:id="12"/>
            <w:r>
              <w:rPr>
                <w:rFonts w:hAnsi="Calibri" w:cs="宋体"/>
                <w:sz w:val="24"/>
                <w:szCs w:val="24"/>
                <w:lang w:eastAsia="zh-Hans"/>
              </w:rPr>
              <w:t>；</w:t>
            </w:r>
          </w:p>
          <w:p w14:paraId="51666D5D">
            <w:pPr>
              <w:snapToGrid w:val="0"/>
              <w:spacing w:before="62" w:beforeLines="20" w:line="56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（4）</w:t>
            </w:r>
            <w:bookmarkStart w:id="13" w:name="_Hlk132795743"/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申报主体数据创新应用</w:t>
            </w:r>
            <w:r>
              <w:rPr>
                <w:rFonts w:hint="eastAsia" w:hAnsi="Calibri" w:cs="宋体"/>
                <w:sz w:val="24"/>
                <w:szCs w:val="24"/>
              </w:rPr>
              <w:t>或</w:t>
            </w:r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人工智能相关研究项目的证明性材料</w:t>
            </w:r>
            <w:bookmarkEnd w:id="13"/>
            <w:r>
              <w:rPr>
                <w:rFonts w:hAnsi="Calibri" w:cs="宋体"/>
                <w:sz w:val="24"/>
                <w:szCs w:val="24"/>
                <w:lang w:eastAsia="zh-Hans"/>
              </w:rPr>
              <w:t>；</w:t>
            </w:r>
          </w:p>
          <w:p w14:paraId="4AE4F4F6">
            <w:pPr>
              <w:snapToGrid w:val="0"/>
              <w:spacing w:before="62" w:beforeLines="20" w:line="56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（5）</w:t>
            </w:r>
            <w:bookmarkStart w:id="14" w:name="_Hlk132795760"/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参建人员的学历</w:t>
            </w:r>
            <w:r>
              <w:rPr>
                <w:rFonts w:hAnsi="Calibri" w:cs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学位</w:t>
            </w:r>
            <w:r>
              <w:rPr>
                <w:rFonts w:hAnsi="Calibri" w:cs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职称</w:t>
            </w:r>
            <w:r>
              <w:rPr>
                <w:rFonts w:hAnsi="Calibri" w:cs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履历等证明性材料</w:t>
            </w:r>
            <w:bookmarkEnd w:id="14"/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。</w:t>
            </w:r>
          </w:p>
          <w:p w14:paraId="4C96719C">
            <w:pPr>
              <w:snapToGrid w:val="0"/>
              <w:spacing w:before="62" w:beforeLines="20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F7CB">
      <w:pPr>
        <w:pStyle w:val="2"/>
        <w:spacing w:line="560" w:lineRule="exact"/>
        <w:rPr>
          <w:rFonts w:hint="eastAsia"/>
        </w:rPr>
      </w:pPr>
    </w:p>
    <w:p w14:paraId="4F2F1843">
      <w:pPr>
        <w:pStyle w:val="2"/>
        <w:tabs>
          <w:tab w:val="left" w:pos="312"/>
        </w:tabs>
        <w:spacing w:line="560" w:lineRule="exact"/>
        <w:rPr>
          <w:rFonts w:ascii="Times New Roman" w:hAnsi="Times New Roman" w:cs="Times New Roman"/>
          <w:sz w:val="32"/>
          <w:szCs w:val="32"/>
          <w:lang w:eastAsia="zh-Hans" w:bidi="ar"/>
        </w:rPr>
      </w:pPr>
      <w:r>
        <w:rPr>
          <w:rFonts w:hint="eastAsia" w:ascii="Times New Roman" w:hAnsi="Times New Roman" w:cs="Times New Roman"/>
          <w:sz w:val="32"/>
          <w:szCs w:val="32"/>
          <w:lang w:eastAsia="zh-Hans" w:bidi="ar"/>
        </w:rPr>
        <w:t>2</w:t>
      </w:r>
      <w:r>
        <w:rPr>
          <w:rFonts w:ascii="Times New Roman" w:hAnsi="Times New Roman" w:cs="Times New Roman"/>
          <w:sz w:val="32"/>
          <w:szCs w:val="32"/>
          <w:lang w:eastAsia="zh-Hans" w:bidi="ar"/>
        </w:rPr>
        <w:t>.</w:t>
      </w:r>
      <w:r>
        <w:rPr>
          <w:rFonts w:hint="eastAsia" w:ascii="Times New Roman" w:hAnsi="Times New Roman" w:cs="Times New Roman"/>
          <w:sz w:val="32"/>
          <w:szCs w:val="32"/>
          <w:lang w:eastAsia="zh-Hans" w:bidi="ar"/>
        </w:rPr>
        <w:t>加分性附件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252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2A34C">
            <w:pPr>
              <w:snapToGrid w:val="0"/>
              <w:spacing w:before="62" w:beforeLines="20" w:line="56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（1）</w:t>
            </w:r>
            <w:bookmarkStart w:id="15" w:name="_Hlk132795770"/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高新技术企业等企业资质证书</w:t>
            </w:r>
            <w:bookmarkEnd w:id="15"/>
            <w:r>
              <w:rPr>
                <w:rFonts w:hAnsi="Calibri" w:cs="宋体"/>
                <w:sz w:val="24"/>
                <w:szCs w:val="24"/>
                <w:lang w:eastAsia="zh-Hans"/>
              </w:rPr>
              <w:t>；</w:t>
            </w:r>
          </w:p>
          <w:p w14:paraId="31FF7619">
            <w:pPr>
              <w:snapToGrid w:val="0"/>
              <w:spacing w:before="62" w:beforeLines="20" w:line="56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（2）</w:t>
            </w:r>
            <w:bookmarkStart w:id="16" w:name="_Hlk132795777"/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各类知识产权证书</w:t>
            </w:r>
            <w:bookmarkEnd w:id="16"/>
            <w:r>
              <w:rPr>
                <w:rFonts w:hAnsi="Calibri" w:cs="宋体"/>
                <w:sz w:val="24"/>
                <w:szCs w:val="24"/>
                <w:lang w:eastAsia="zh-Hans"/>
              </w:rPr>
              <w:t>；</w:t>
            </w:r>
          </w:p>
          <w:p w14:paraId="30626E9B">
            <w:pPr>
              <w:snapToGrid w:val="0"/>
              <w:spacing w:before="62" w:beforeLines="20" w:line="56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（3）</w:t>
            </w:r>
            <w:bookmarkStart w:id="17" w:name="_Hlk132795789"/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各类获奖证书</w:t>
            </w:r>
            <w:bookmarkEnd w:id="17"/>
            <w:r>
              <w:rPr>
                <w:rFonts w:hAnsi="Calibri" w:cs="宋体"/>
                <w:sz w:val="24"/>
                <w:szCs w:val="24"/>
                <w:lang w:eastAsia="zh-Hans"/>
              </w:rPr>
              <w:t>；</w:t>
            </w:r>
          </w:p>
          <w:p w14:paraId="4B39FBC3">
            <w:pPr>
              <w:snapToGrid w:val="0"/>
              <w:spacing w:before="62" w:beforeLines="20" w:line="56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Ansi="Calibri" w:cs="宋体"/>
                <w:sz w:val="24"/>
                <w:szCs w:val="24"/>
                <w:lang w:eastAsia="zh-Hans"/>
              </w:rPr>
              <w:t>（4）</w:t>
            </w:r>
            <w:bookmarkStart w:id="18" w:name="_Hlk132795798"/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近一年资产损益表、研究开发费用情况表（事业单位除外）</w:t>
            </w:r>
            <w:bookmarkEnd w:id="18"/>
            <w:r>
              <w:rPr>
                <w:rFonts w:hAnsi="Calibri" w:cs="宋体"/>
                <w:sz w:val="24"/>
                <w:szCs w:val="24"/>
                <w:lang w:eastAsia="zh-Hans"/>
              </w:rPr>
              <w:t>；</w:t>
            </w:r>
          </w:p>
          <w:p w14:paraId="0A7C3E50">
            <w:pPr>
              <w:snapToGrid w:val="0"/>
              <w:spacing w:before="62" w:beforeLines="20" w:line="560" w:lineRule="exact"/>
              <w:rPr>
                <w:rFonts w:hAnsi="Calibri" w:cs="宋体"/>
                <w:sz w:val="24"/>
                <w:szCs w:val="24"/>
                <w:lang w:eastAsia="zh-Hans"/>
              </w:rPr>
            </w:pPr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（5）</w:t>
            </w:r>
            <w:bookmarkStart w:id="19" w:name="_Hlk132795807"/>
            <w:r>
              <w:rPr>
                <w:rFonts w:hint="eastAsia" w:hAnsi="Calibri" w:cs="宋体"/>
                <w:sz w:val="24"/>
                <w:szCs w:val="24"/>
                <w:lang w:eastAsia="zh-Hans"/>
              </w:rPr>
              <w:t>其他证明性材料</w:t>
            </w:r>
            <w:bookmarkEnd w:id="19"/>
            <w:r>
              <w:rPr>
                <w:rFonts w:hAnsi="Calibri" w:cs="宋体"/>
                <w:sz w:val="24"/>
                <w:szCs w:val="24"/>
                <w:lang w:eastAsia="zh-Hans"/>
              </w:rPr>
              <w:t>。</w:t>
            </w:r>
          </w:p>
          <w:p w14:paraId="5B6F27B3">
            <w:pPr>
              <w:snapToGrid w:val="0"/>
              <w:spacing w:before="62" w:beforeLines="20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A5AE0">
      <w:pPr>
        <w:snapToGrid w:val="0"/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黑体" w:cs="Times New Roman"/>
          <w:szCs w:val="32"/>
          <w:lang w:eastAsia="zh-Hans" w:bidi="ar"/>
        </w:rPr>
      </w:pPr>
    </w:p>
    <w:p w14:paraId="60AD1425">
      <w:pPr>
        <w:pStyle w:val="2"/>
        <w:spacing w:line="560" w:lineRule="exact"/>
        <w:rPr>
          <w:rFonts w:hint="eastAsia"/>
          <w:lang w:eastAsia="zh-Hans" w:bidi="ar"/>
        </w:rPr>
      </w:pPr>
      <w:r>
        <w:rPr>
          <w:lang w:eastAsia="zh-Hans" w:bidi="ar"/>
        </w:rPr>
        <w:br w:type="page"/>
      </w:r>
    </w:p>
    <w:p w14:paraId="6AEAC84C">
      <w:pPr>
        <w:snapToGrid w:val="0"/>
        <w:spacing w:before="156" w:beforeLines="50" w:after="156" w:afterLines="50" w:line="560" w:lineRule="exact"/>
        <w:jc w:val="left"/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hint="eastAsia" w:ascii="Times New Roman" w:hAnsi="Times New Roman" w:eastAsia="黑体" w:cs="Times New Roman"/>
          <w:szCs w:val="32"/>
          <w:lang w:eastAsia="zh-Hans" w:bidi="ar"/>
        </w:rPr>
        <w:t>五</w:t>
      </w:r>
      <w:r>
        <w:rPr>
          <w:rFonts w:ascii="Times New Roman" w:hAnsi="Times New Roman" w:eastAsia="黑体" w:cs="Times New Roman"/>
          <w:szCs w:val="32"/>
          <w:lang w:eastAsia="zh-Hans" w:bidi="ar"/>
        </w:rPr>
        <w:t>、</w:t>
      </w:r>
      <w:r>
        <w:rPr>
          <w:rFonts w:ascii="Times New Roman" w:hAnsi="Times New Roman" w:eastAsia="黑体" w:cs="Times New Roman"/>
          <w:szCs w:val="32"/>
          <w:lang w:bidi="ar"/>
        </w:rPr>
        <w:t>真实性承诺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6951"/>
      </w:tblGrid>
      <w:tr w14:paraId="0EFF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  <w:jc w:val="center"/>
        </w:trPr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0B49">
            <w:pPr>
              <w:snapToGrid w:val="0"/>
              <w:spacing w:before="62" w:beforeLines="20"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真实性承诺</w:t>
            </w:r>
          </w:p>
        </w:tc>
        <w:tc>
          <w:tcPr>
            <w:tcW w:w="40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A4DD25">
            <w:pPr>
              <w:snapToGrid w:val="0"/>
              <w:spacing w:before="62" w:beforeLines="20" w:after="156" w:afterLines="50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47DF3">
            <w:pPr>
              <w:snapToGrid w:val="0"/>
              <w:spacing w:before="62" w:beforeLines="20" w:after="156" w:afterLines="50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我单位所有申报材料，均真实、完整、准确，我单位申报材料内容所涉及的活动均符合国家相关法律法规要求。前述声明与实际情况如有不符，我单位愿承担相应的责任。</w:t>
            </w:r>
          </w:p>
          <w:p w14:paraId="1920C53F">
            <w:pPr>
              <w:snapToGrid w:val="0"/>
              <w:spacing w:before="62" w:beforeLines="20" w:after="156" w:afterLines="50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BC001">
            <w:pPr>
              <w:snapToGrid w:val="0"/>
              <w:spacing w:before="62" w:beforeLines="20" w:after="156" w:afterLines="50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1B018">
            <w:pPr>
              <w:snapToGrid w:val="0"/>
              <w:spacing w:before="62" w:beforeLines="20" w:after="156" w:afterLines="50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D585F">
            <w:pPr>
              <w:snapToGrid w:val="0"/>
              <w:spacing w:before="62" w:beforeLines="20" w:after="156" w:afterLines="50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申报单位(公章)： （联合申报的，均需盖章）</w:t>
            </w:r>
          </w:p>
          <w:p w14:paraId="40D6E443">
            <w:pPr>
              <w:snapToGrid w:val="0"/>
              <w:spacing w:before="62" w:beforeLines="20" w:line="560" w:lineRule="exact"/>
              <w:ind w:firstLine="480" w:firstLineChars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年   月   日</w:t>
            </w:r>
          </w:p>
        </w:tc>
      </w:tr>
    </w:tbl>
    <w:p w14:paraId="017AC335">
      <w:pPr>
        <w:snapToGrid w:val="0"/>
        <w:spacing w:before="156" w:beforeLines="50" w:after="156" w:afterLines="50" w:line="560" w:lineRule="exact"/>
        <w:ind w:firstLine="640" w:firstLineChars="200"/>
        <w:jc w:val="left"/>
        <w:rPr>
          <w:rFonts w:ascii="Times New Roman" w:hAnsi="Times New Roman" w:eastAsia="黑体" w:cs="Times New Roman"/>
          <w:szCs w:val="32"/>
          <w:lang w:bidi="ar"/>
        </w:rPr>
      </w:pPr>
    </w:p>
    <w:p w14:paraId="5D9F8698">
      <w:pPr>
        <w:widowControl/>
        <w:spacing w:line="560" w:lineRule="exact"/>
        <w:jc w:val="left"/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ascii="Times New Roman" w:hAnsi="Times New Roman" w:eastAsia="黑体" w:cs="Times New Roman"/>
          <w:szCs w:val="32"/>
          <w:lang w:bidi="ar"/>
        </w:rPr>
        <w:br w:type="page"/>
      </w:r>
    </w:p>
    <w:p w14:paraId="4BFB53DB">
      <w:pPr>
        <w:snapToGrid w:val="0"/>
        <w:spacing w:before="156" w:beforeLines="50" w:after="156" w:afterLines="50" w:line="560" w:lineRule="exact"/>
        <w:jc w:val="left"/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hint="eastAsia" w:ascii="Times New Roman" w:hAnsi="Times New Roman" w:eastAsia="黑体" w:cs="Times New Roman"/>
          <w:szCs w:val="32"/>
          <w:lang w:eastAsia="zh-Hans" w:bidi="ar"/>
        </w:rPr>
        <w:t>六</w:t>
      </w:r>
      <w:r>
        <w:rPr>
          <w:rFonts w:ascii="Times New Roman" w:hAnsi="Times New Roman" w:eastAsia="黑体" w:cs="Times New Roman"/>
          <w:szCs w:val="32"/>
          <w:lang w:eastAsia="zh-Hans" w:bidi="ar"/>
        </w:rPr>
        <w:t>、</w:t>
      </w:r>
      <w:r>
        <w:rPr>
          <w:rFonts w:ascii="Times New Roman" w:hAnsi="Times New Roman" w:eastAsia="黑体" w:cs="Times New Roman"/>
          <w:szCs w:val="32"/>
          <w:lang w:bidi="ar"/>
        </w:rPr>
        <w:t>推荐单位意见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4C5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C750">
            <w:pPr>
              <w:snapToGrid w:val="0"/>
              <w:spacing w:before="62" w:beforeLines="20" w:after="156" w:afterLines="50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6F7DD">
            <w:pPr>
              <w:snapToGrid w:val="0"/>
              <w:spacing w:before="62" w:beforeLines="20" w:after="156" w:afterLines="50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FD524">
            <w:pPr>
              <w:snapToGrid w:val="0"/>
              <w:spacing w:before="62" w:beforeLines="20" w:after="156" w:afterLines="50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0A995">
            <w:pPr>
              <w:snapToGrid w:val="0"/>
              <w:spacing w:before="62" w:beforeLines="20" w:after="156" w:afterLines="50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69B5C">
            <w:pPr>
              <w:snapToGrid w:val="0"/>
              <w:spacing w:before="62" w:beforeLines="20" w:after="156" w:afterLines="50"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推荐单位(公章)： </w:t>
            </w:r>
          </w:p>
          <w:p w14:paraId="58B2F748">
            <w:pPr>
              <w:snapToGrid w:val="0"/>
              <w:spacing w:before="62" w:beforeLines="20" w:after="156" w:afterLines="50" w:line="560" w:lineRule="exact"/>
              <w:ind w:right="480" w:firstLine="480" w:firstLineChars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年   月   日</w:t>
            </w:r>
          </w:p>
        </w:tc>
      </w:tr>
    </w:tbl>
    <w:p w14:paraId="029AF128">
      <w:pPr>
        <w:spacing w:line="560" w:lineRule="exact"/>
        <w:ind w:firstLine="640" w:firstLineChars="200"/>
        <w:rPr>
          <w:rFonts w:hint="eastAsia"/>
        </w:rPr>
      </w:pPr>
    </w:p>
    <w:p w14:paraId="0D224C7F">
      <w:pPr>
        <w:pStyle w:val="2"/>
        <w:spacing w:line="560" w:lineRule="exact"/>
        <w:ind w:firstLine="600" w:firstLineChars="200"/>
        <w:rPr>
          <w:rFonts w:hint="eastAsia"/>
        </w:rPr>
      </w:pPr>
    </w:p>
    <w:p w14:paraId="77DD6A1E">
      <w:pPr>
        <w:spacing w:line="560" w:lineRule="exact"/>
        <w:ind w:firstLine="64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C0DB20-F90F-427E-93FE-4AECB131B7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1E0B714-AFEB-4FFF-BE04-7BA5BA684C3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0168FA10-2895-43D1-BEFF-68763EC1E9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7F4E480-8661-49FF-ABC9-D1855EF385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C03BD4D-8A45-4868-A561-6D3150C99B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216CA5C-0177-4B8C-B386-412FBEBEC98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C73558F3-AE88-4635-96FD-01D0912B56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3B127">
    <w:pPr>
      <w:pStyle w:val="4"/>
      <w:spacing w:after="528" w:afterLines="220" w:line="432" w:lineRule="auto"/>
      <w:ind w:left="320" w:leftChars="10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FC26E">
    <w:pPr>
      <w:pStyle w:val="4"/>
      <w:tabs>
        <w:tab w:val="left" w:pos="2124"/>
        <w:tab w:val="clear" w:pos="4153"/>
      </w:tabs>
      <w:spacing w:line="473" w:lineRule="auto"/>
      <w:ind w:left="320" w:leftChars="100"/>
      <w:rPr>
        <w:rStyle w:val="10"/>
        <w:rFonts w:hint="eastAsia" w:ascii="宋体" w:hAnsi="宋体"/>
        <w:position w:val="-28"/>
        <w:sz w:val="28"/>
      </w:rPr>
    </w:pPr>
    <w:r>
      <w:rPr>
        <w:rStyle w:val="10"/>
        <w:rFonts w:hint="eastAsia" w:ascii="宋体" w:hAnsi="宋体"/>
        <w:position w:val="-28"/>
        <w:sz w:val="28"/>
      </w:rPr>
      <w:t xml:space="preserve">— </w:t>
    </w:r>
    <w:r>
      <w:rPr>
        <w:rFonts w:hint="eastAsia" w:ascii="宋体" w:hAnsi="宋体"/>
        <w:position w:val="-28"/>
        <w:sz w:val="28"/>
      </w:rPr>
      <w:fldChar w:fldCharType="begin"/>
    </w:r>
    <w:r>
      <w:rPr>
        <w:rStyle w:val="10"/>
        <w:rFonts w:hint="eastAsia" w:ascii="宋体" w:hAnsi="宋体"/>
        <w:position w:val="-28"/>
        <w:sz w:val="28"/>
      </w:rPr>
      <w:instrText xml:space="preserve"> PAGE </w:instrText>
    </w:r>
    <w:r>
      <w:rPr>
        <w:rFonts w:hint="eastAsia" w:ascii="宋体" w:hAnsi="宋体"/>
        <w:position w:val="-28"/>
        <w:sz w:val="28"/>
      </w:rPr>
      <w:fldChar w:fldCharType="separate"/>
    </w:r>
    <w:r>
      <w:rPr>
        <w:rStyle w:val="10"/>
        <w:rFonts w:ascii="宋体" w:hAnsi="宋体"/>
        <w:position w:val="-28"/>
        <w:sz w:val="28"/>
      </w:rPr>
      <w:t>14</w:t>
    </w:r>
    <w:r>
      <w:rPr>
        <w:rFonts w:hint="eastAsia" w:ascii="宋体" w:hAnsi="宋体"/>
        <w:position w:val="-28"/>
        <w:sz w:val="28"/>
      </w:rPr>
      <w:fldChar w:fldCharType="end"/>
    </w:r>
    <w:r>
      <w:rPr>
        <w:rFonts w:hint="eastAsia" w:ascii="宋体" w:hAnsi="宋体"/>
        <w:position w:val="-28"/>
        <w:sz w:val="28"/>
      </w:rPr>
      <w:t xml:space="preserve"> </w:t>
    </w:r>
    <w:r>
      <w:rPr>
        <w:rStyle w:val="10"/>
        <w:rFonts w:hint="eastAsia" w:ascii="宋体" w:hAnsi="宋体"/>
        <w:position w:val="-28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8351A">
    <w:pPr>
      <w:pStyle w:val="4"/>
      <w:rPr>
        <w:rFonts w:hint="eastAsia"/>
      </w:rPr>
    </w:pPr>
  </w:p>
  <w:p w14:paraId="5279D473">
    <w:pPr>
      <w:pStyle w:val="4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12A21"/>
    <w:multiLevelType w:val="multilevel"/>
    <w:tmpl w:val="1CE12A21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55E5C69"/>
    <w:multiLevelType w:val="multilevel"/>
    <w:tmpl w:val="755E5C6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4OWMzNDhkYjdlMDU0ZDQzNjdlYWM2Yzg4NjFhZGIifQ=="/>
  </w:docVars>
  <w:rsids>
    <w:rsidRoot w:val="001F6237"/>
    <w:rsid w:val="000116CA"/>
    <w:rsid w:val="000116CD"/>
    <w:rsid w:val="0001590B"/>
    <w:rsid w:val="000215EF"/>
    <w:rsid w:val="000308F8"/>
    <w:rsid w:val="000862A5"/>
    <w:rsid w:val="00086444"/>
    <w:rsid w:val="000F7BA9"/>
    <w:rsid w:val="001263CA"/>
    <w:rsid w:val="001B530A"/>
    <w:rsid w:val="001D294C"/>
    <w:rsid w:val="001F6237"/>
    <w:rsid w:val="00207326"/>
    <w:rsid w:val="00222D31"/>
    <w:rsid w:val="002327EE"/>
    <w:rsid w:val="00251ADE"/>
    <w:rsid w:val="00261CEC"/>
    <w:rsid w:val="00264320"/>
    <w:rsid w:val="002B67A8"/>
    <w:rsid w:val="00395689"/>
    <w:rsid w:val="003B0657"/>
    <w:rsid w:val="003B2A70"/>
    <w:rsid w:val="003C5C40"/>
    <w:rsid w:val="003D34D2"/>
    <w:rsid w:val="00474362"/>
    <w:rsid w:val="00480B22"/>
    <w:rsid w:val="00481687"/>
    <w:rsid w:val="004C3AE8"/>
    <w:rsid w:val="004D02BD"/>
    <w:rsid w:val="004E6001"/>
    <w:rsid w:val="00532523"/>
    <w:rsid w:val="00563721"/>
    <w:rsid w:val="00593CEE"/>
    <w:rsid w:val="005C77D8"/>
    <w:rsid w:val="005E6032"/>
    <w:rsid w:val="005F001E"/>
    <w:rsid w:val="005F7510"/>
    <w:rsid w:val="00607ED4"/>
    <w:rsid w:val="006525AF"/>
    <w:rsid w:val="0067623E"/>
    <w:rsid w:val="00684CB1"/>
    <w:rsid w:val="006B72DB"/>
    <w:rsid w:val="006C0B8B"/>
    <w:rsid w:val="006E61A9"/>
    <w:rsid w:val="007240E8"/>
    <w:rsid w:val="007328C4"/>
    <w:rsid w:val="007556B6"/>
    <w:rsid w:val="00780B8A"/>
    <w:rsid w:val="007C2C3F"/>
    <w:rsid w:val="007F7A5A"/>
    <w:rsid w:val="00816BED"/>
    <w:rsid w:val="008B19E0"/>
    <w:rsid w:val="008D7AD7"/>
    <w:rsid w:val="00931F84"/>
    <w:rsid w:val="00982BAB"/>
    <w:rsid w:val="0099515D"/>
    <w:rsid w:val="009F6F88"/>
    <w:rsid w:val="00A03FF0"/>
    <w:rsid w:val="00A06F3B"/>
    <w:rsid w:val="00A21F18"/>
    <w:rsid w:val="00A44B0D"/>
    <w:rsid w:val="00A729DE"/>
    <w:rsid w:val="00AB7CC9"/>
    <w:rsid w:val="00AF4F6C"/>
    <w:rsid w:val="00AF7C01"/>
    <w:rsid w:val="00B476E9"/>
    <w:rsid w:val="00BB2587"/>
    <w:rsid w:val="00BB49F8"/>
    <w:rsid w:val="00C16133"/>
    <w:rsid w:val="00C23FEB"/>
    <w:rsid w:val="00D06C89"/>
    <w:rsid w:val="00D2563D"/>
    <w:rsid w:val="00D34BFF"/>
    <w:rsid w:val="00DA0203"/>
    <w:rsid w:val="00DF33BF"/>
    <w:rsid w:val="00EC0156"/>
    <w:rsid w:val="00EE6377"/>
    <w:rsid w:val="00F46A50"/>
    <w:rsid w:val="00F801D6"/>
    <w:rsid w:val="00FA6CB1"/>
    <w:rsid w:val="00FC27BB"/>
    <w:rsid w:val="00FE3B77"/>
    <w:rsid w:val="011D4CDF"/>
    <w:rsid w:val="019F0578"/>
    <w:rsid w:val="056A0DEE"/>
    <w:rsid w:val="0AF8308E"/>
    <w:rsid w:val="0B04224A"/>
    <w:rsid w:val="0CE83FFD"/>
    <w:rsid w:val="0CEE6CCE"/>
    <w:rsid w:val="0CF307C8"/>
    <w:rsid w:val="0EF8579D"/>
    <w:rsid w:val="0F1B23BF"/>
    <w:rsid w:val="0F930041"/>
    <w:rsid w:val="125B21DF"/>
    <w:rsid w:val="149A0C4A"/>
    <w:rsid w:val="17BB3CFC"/>
    <w:rsid w:val="18BC23B6"/>
    <w:rsid w:val="192243EB"/>
    <w:rsid w:val="19303E07"/>
    <w:rsid w:val="1B506DE6"/>
    <w:rsid w:val="1BE35EAC"/>
    <w:rsid w:val="1CAB4C1C"/>
    <w:rsid w:val="1E0D5462"/>
    <w:rsid w:val="1F865935"/>
    <w:rsid w:val="20911C81"/>
    <w:rsid w:val="22444146"/>
    <w:rsid w:val="230F4B13"/>
    <w:rsid w:val="27CF4E1C"/>
    <w:rsid w:val="287B1CF7"/>
    <w:rsid w:val="28B66659"/>
    <w:rsid w:val="28E75D12"/>
    <w:rsid w:val="2B167EE9"/>
    <w:rsid w:val="2BB01839"/>
    <w:rsid w:val="2D5544E0"/>
    <w:rsid w:val="367B5207"/>
    <w:rsid w:val="382D6DFA"/>
    <w:rsid w:val="397E74E1"/>
    <w:rsid w:val="39947D3D"/>
    <w:rsid w:val="3AC44B77"/>
    <w:rsid w:val="3E385ABA"/>
    <w:rsid w:val="403C65F0"/>
    <w:rsid w:val="406D6DBF"/>
    <w:rsid w:val="4340580E"/>
    <w:rsid w:val="49507E2D"/>
    <w:rsid w:val="49520049"/>
    <w:rsid w:val="4A2368CD"/>
    <w:rsid w:val="4CC306FE"/>
    <w:rsid w:val="4ED260B7"/>
    <w:rsid w:val="50FB45EB"/>
    <w:rsid w:val="518B234A"/>
    <w:rsid w:val="532A6DFE"/>
    <w:rsid w:val="56CA63AF"/>
    <w:rsid w:val="57FE314A"/>
    <w:rsid w:val="5A6951F3"/>
    <w:rsid w:val="5AB95456"/>
    <w:rsid w:val="5ABB1768"/>
    <w:rsid w:val="5E153A69"/>
    <w:rsid w:val="5F41229A"/>
    <w:rsid w:val="60B8623B"/>
    <w:rsid w:val="611D49D2"/>
    <w:rsid w:val="61923281"/>
    <w:rsid w:val="63436BE9"/>
    <w:rsid w:val="63A159FD"/>
    <w:rsid w:val="66B3780A"/>
    <w:rsid w:val="6BB7B019"/>
    <w:rsid w:val="6E070112"/>
    <w:rsid w:val="712F7160"/>
    <w:rsid w:val="73014EF1"/>
    <w:rsid w:val="74AA2DF3"/>
    <w:rsid w:val="755E374E"/>
    <w:rsid w:val="76494BA3"/>
    <w:rsid w:val="7879089F"/>
    <w:rsid w:val="7A9356C0"/>
    <w:rsid w:val="7A9C0875"/>
    <w:rsid w:val="7B7ECBA7"/>
    <w:rsid w:val="B5F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rPr>
      <w:sz w:val="30"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  <w14:ligatures w14:val="none"/>
    </w:rPr>
  </w:style>
  <w:style w:type="character" w:customStyle="1" w:styleId="13">
    <w:name w:val="页脚 字符"/>
    <w:basedOn w:val="9"/>
    <w:link w:val="4"/>
    <w:qFormat/>
    <w:uiPriority w:val="0"/>
    <w:rPr>
      <w:sz w:val="18"/>
      <w:szCs w:val="18"/>
      <w14:ligatures w14:val="none"/>
    </w:rPr>
  </w:style>
  <w:style w:type="character" w:customStyle="1" w:styleId="14">
    <w:name w:val="正文文本 字符"/>
    <w:basedOn w:val="9"/>
    <w:link w:val="2"/>
    <w:qFormat/>
    <w:uiPriority w:val="0"/>
    <w:rPr>
      <w:rFonts w:ascii="仿宋_GB2312" w:eastAsia="仿宋_GB2312"/>
      <w:sz w:val="30"/>
      <w14:ligatures w14:val="none"/>
    </w:rPr>
  </w:style>
  <w:style w:type="character" w:customStyle="1" w:styleId="15">
    <w:name w:val="HTML 预设格式 字符"/>
    <w:basedOn w:val="9"/>
    <w:link w:val="6"/>
    <w:qFormat/>
    <w:uiPriority w:val="0"/>
    <w:rPr>
      <w:rFonts w:ascii="宋体" w:hAnsi="宋体" w:eastAsia="宋体" w:cs="Times New Roman"/>
      <w:kern w:val="0"/>
      <w:sz w:val="24"/>
      <w:szCs w:val="24"/>
      <w14:ligatures w14:val="none"/>
    </w:rPr>
  </w:style>
  <w:style w:type="paragraph" w:customStyle="1" w:styleId="16">
    <w:name w:val="公文-标题"/>
    <w:basedOn w:val="1"/>
    <w:next w:val="1"/>
    <w:qFormat/>
    <w:uiPriority w:val="0"/>
    <w:pPr>
      <w:spacing w:line="600" w:lineRule="exact"/>
      <w:jc w:val="center"/>
    </w:pPr>
    <w:rPr>
      <w:rFonts w:eastAsia="方正小标宋简体"/>
      <w:sz w:val="4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修订1"/>
    <w:hidden/>
    <w:unhideWhenUsed/>
    <w:qFormat/>
    <w:uiPriority w:val="99"/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">
    <w:name w:val="批注文字 字符"/>
    <w:basedOn w:val="9"/>
    <w:link w:val="3"/>
    <w:semiHidden/>
    <w:qFormat/>
    <w:uiPriority w:val="99"/>
    <w:rPr>
      <w:rFonts w:ascii="仿宋_GB2312" w:eastAsia="仿宋_GB2312"/>
      <w:kern w:val="2"/>
      <w:sz w:val="32"/>
      <w:szCs w:val="22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仿宋_GB2312" w:eastAsia="仿宋_GB2312"/>
      <w:b/>
      <w:bCs/>
      <w:kern w:val="2"/>
      <w:sz w:val="32"/>
      <w:szCs w:val="22"/>
    </w:rPr>
  </w:style>
  <w:style w:type="paragraph" w:customStyle="1" w:styleId="21">
    <w:name w:val="Revision"/>
    <w:hidden/>
    <w:unhideWhenUsed/>
    <w:qFormat/>
    <w:uiPriority w:val="99"/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260</Words>
  <Characters>266</Characters>
  <Lines>15</Lines>
  <Paragraphs>4</Paragraphs>
  <TotalTime>0</TotalTime>
  <ScaleCrop>false</ScaleCrop>
  <LinksUpToDate>false</LinksUpToDate>
  <CharactersWithSpaces>336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2024-11-12T01:55:00Z</dcterms:created>
  <dc:creator>Shirley Zang</dc:creator>
  <cp:lastModifiedBy> 雅雅</cp:lastModifiedBy>
  <cp:lastPrinted>2023-04-22T08:59:00Z</cp:lastPrinted>
  <dcterms:modified xsi:type="dcterms:W3CDTF">2024-11-13T05:20:42Z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8C4F356EFB9A4C758E2906A6AAEF4D59_13</vt:lpwstr>
  </property>
</Properties>
</file>