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CF" w:rsidRPr="003A61F5" w:rsidRDefault="008302CF" w:rsidP="008302CF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8302CF" w:rsidRPr="00E9338F" w:rsidRDefault="008302CF" w:rsidP="008302CF">
      <w:pPr>
        <w:pStyle w:val="a4"/>
        <w:ind w:left="0"/>
        <w:jc w:val="center"/>
        <w:rPr>
          <w:rFonts w:ascii="宋体" w:eastAsia="宋体"/>
          <w:spacing w:val="60"/>
          <w:sz w:val="44"/>
        </w:rPr>
      </w:pPr>
    </w:p>
    <w:p w:rsidR="008302CF" w:rsidRPr="00D80433" w:rsidRDefault="008302CF" w:rsidP="008302CF">
      <w:pPr>
        <w:pStyle w:val="a4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</w:t>
      </w:r>
      <w:r>
        <w:rPr>
          <w:rFonts w:ascii="黑体" w:eastAsia="黑体" w:hAnsi="黑体" w:hint="eastAsia"/>
          <w:sz w:val="44"/>
        </w:rPr>
        <w:t>3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:rsidR="008302CF" w:rsidRPr="00D80433" w:rsidRDefault="008302CF" w:rsidP="008302CF">
      <w:pPr>
        <w:pStyle w:val="a4"/>
        <w:ind w:left="0"/>
        <w:jc w:val="center"/>
        <w:rPr>
          <w:rFonts w:ascii="黑体" w:eastAsia="黑体" w:hAnsi="黑体"/>
          <w:sz w:val="44"/>
        </w:rPr>
      </w:pPr>
    </w:p>
    <w:p w:rsidR="008302CF" w:rsidRPr="000E7BFE" w:rsidRDefault="008302CF" w:rsidP="008302CF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a5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5749"/>
      </w:tblGrid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申 报 者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成果名称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成果类别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5048EF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成果形式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Pr="00EB0AEF" w:rsidRDefault="00EB0AEF" w:rsidP="00EB0AE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EB0AEF"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>苏州城市学院</w:t>
            </w:r>
          </w:p>
        </w:tc>
      </w:tr>
    </w:tbl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Pr="00283C84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Pr="00C24736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Pr="006452B3" w:rsidRDefault="008302CF" w:rsidP="008302CF">
      <w:pPr>
        <w:jc w:val="center"/>
        <w:rPr>
          <w:sz w:val="32"/>
          <w:szCs w:val="32"/>
        </w:rPr>
      </w:pPr>
      <w:r w:rsidRPr="006452B3">
        <w:rPr>
          <w:rFonts w:hint="eastAsia"/>
          <w:sz w:val="32"/>
          <w:szCs w:val="32"/>
        </w:rPr>
        <w:t>江苏省高等教育学会</w:t>
      </w:r>
    </w:p>
    <w:p w:rsidR="008302CF" w:rsidRPr="006452B3" w:rsidRDefault="008302CF" w:rsidP="008302CF">
      <w:pPr>
        <w:pStyle w:val="a3"/>
        <w:ind w:leftChars="47" w:left="99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6452B3">
        <w:rPr>
          <w:rFonts w:hint="eastAsia"/>
          <w:sz w:val="32"/>
          <w:szCs w:val="32"/>
        </w:rPr>
        <w:t>20</w:t>
      </w:r>
      <w:r w:rsidRPr="006452B3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年</w:t>
      </w:r>
      <w:r w:rsidRPr="006452B3">
        <w:rPr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月印制</w:t>
      </w:r>
    </w:p>
    <w:p w:rsidR="008302CF" w:rsidRDefault="008302CF" w:rsidP="008302CF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:rsidR="008302CF" w:rsidRDefault="008302CF" w:rsidP="008302CF">
      <w:pPr>
        <w:rPr>
          <w:rFonts w:ascii="仿宋_GB2312" w:eastAsia="仿宋_GB2312"/>
          <w:b/>
          <w:bCs/>
          <w:color w:val="000000"/>
          <w:sz w:val="30"/>
        </w:rPr>
      </w:pPr>
    </w:p>
    <w:p w:rsidR="008302CF" w:rsidRDefault="008302CF" w:rsidP="008302CF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:rsidR="008302CF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</w:t>
      </w:r>
      <w:r>
        <w:rPr>
          <w:rFonts w:hint="eastAsia"/>
          <w:sz w:val="28"/>
          <w:szCs w:val="28"/>
        </w:rPr>
        <w:t>表格</w:t>
      </w:r>
      <w:r w:rsidRPr="004B54E8">
        <w:rPr>
          <w:rFonts w:hint="eastAsia"/>
          <w:sz w:val="28"/>
          <w:szCs w:val="28"/>
        </w:rPr>
        <w:t>栏目如实填写</w:t>
      </w:r>
      <w:r>
        <w:rPr>
          <w:rFonts w:hint="eastAsia"/>
          <w:sz w:val="28"/>
          <w:szCs w:val="28"/>
        </w:rPr>
        <w:t>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</w:t>
      </w:r>
      <w:r w:rsidRPr="00C01206">
        <w:rPr>
          <w:rFonts w:hint="eastAsia"/>
          <w:sz w:val="28"/>
          <w:szCs w:val="28"/>
        </w:rPr>
        <w:t>推荐成果限高等教育领域</w:t>
      </w:r>
      <w:r>
        <w:rPr>
          <w:rFonts w:hint="eastAsia"/>
          <w:sz w:val="28"/>
          <w:szCs w:val="28"/>
        </w:rPr>
        <w:t>，</w:t>
      </w:r>
      <w:r w:rsidRPr="00210C62">
        <w:rPr>
          <w:rFonts w:hint="eastAsia"/>
          <w:sz w:val="28"/>
          <w:szCs w:val="28"/>
        </w:rPr>
        <w:t>注重反映高等教育改革发展中的理论进展与现实问题，及时推介高校管理和教学中的一线经验，具有学科专业属性的研究内容不予受理（高等教育学除外）。</w:t>
      </w:r>
    </w:p>
    <w:p w:rsidR="008302CF" w:rsidRDefault="008302CF" w:rsidP="008302CF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成果形式：应从文章、论文和著作三类中选其一。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如用复印件代替原件</w:t>
      </w:r>
      <w:r>
        <w:rPr>
          <w:rFonts w:hint="eastAsia"/>
          <w:sz w:val="28"/>
          <w:szCs w:val="28"/>
        </w:rPr>
        <w:t>，</w:t>
      </w:r>
      <w:r w:rsidRPr="00300F2A">
        <w:rPr>
          <w:rFonts w:hint="eastAsia"/>
          <w:sz w:val="28"/>
          <w:szCs w:val="28"/>
        </w:rPr>
        <w:t>需经审核部门盖章，论文复印件</w:t>
      </w:r>
      <w:proofErr w:type="gramStart"/>
      <w:r w:rsidRPr="00300F2A">
        <w:rPr>
          <w:rFonts w:hint="eastAsia"/>
          <w:sz w:val="28"/>
          <w:szCs w:val="28"/>
        </w:rPr>
        <w:t>需包括</w:t>
      </w:r>
      <w:proofErr w:type="gramEnd"/>
      <w:r w:rsidRPr="00300F2A">
        <w:rPr>
          <w:rFonts w:hint="eastAsia"/>
          <w:sz w:val="28"/>
          <w:szCs w:val="28"/>
        </w:rPr>
        <w:t>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:rsidR="008302CF" w:rsidRPr="005E026C" w:rsidRDefault="008302CF" w:rsidP="008302CF"/>
    <w:p w:rsidR="008302CF" w:rsidRDefault="008302CF" w:rsidP="008302CF"/>
    <w:p w:rsidR="008302CF" w:rsidRDefault="008302CF" w:rsidP="008302CF"/>
    <w:p w:rsidR="008302CF" w:rsidRPr="000358FD" w:rsidRDefault="008302CF" w:rsidP="008302CF"/>
    <w:p w:rsidR="008302CF" w:rsidRDefault="008302CF" w:rsidP="008302CF"/>
    <w:p w:rsidR="008302CF" w:rsidRDefault="008302CF" w:rsidP="008302CF"/>
    <w:p w:rsidR="008302CF" w:rsidRDefault="008302CF" w:rsidP="008302CF"/>
    <w:p w:rsidR="008302CF" w:rsidRDefault="008302CF" w:rsidP="008302CF">
      <w:pPr>
        <w:widowControl/>
        <w:jc w:val="left"/>
      </w:pPr>
      <w:r>
        <w:br w:type="page"/>
      </w:r>
    </w:p>
    <w:tbl>
      <w:tblPr>
        <w:tblW w:w="89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:rsidR="008302CF" w:rsidTr="002825B9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 报 者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103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:rsidR="008302CF" w:rsidTr="002825B9">
        <w:trPr>
          <w:gridAfter w:val="1"/>
          <w:wAfter w:w="40" w:type="dxa"/>
          <w:trHeight w:val="97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94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112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3421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成果内容提要、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基本观点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、主要创新、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学术价值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学术影响或社会效益等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cantSplit/>
          <w:trHeight w:val="564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 w:rsidR="008302CF" w:rsidRPr="00B260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 w:rsidR="008302CF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EB0AEF" w:rsidRDefault="008302CF" w:rsidP="00EB0AEF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:rsidR="008302CF" w:rsidRPr="00EB0AEF" w:rsidRDefault="00EB0AEF" w:rsidP="00EB0AEF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  <w:t>024</w:t>
            </w:r>
            <w:r w:rsidR="008302CF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  <w:t>6</w:t>
            </w:r>
            <w:r w:rsidR="008302CF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  <w:t>7</w:t>
            </w:r>
            <w:r w:rsidR="008302CF"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302CF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02CF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302CF" w:rsidRDefault="008302CF" w:rsidP="008302CF">
      <w:pPr>
        <w:jc w:val="left"/>
        <w:rPr>
          <w:rFonts w:ascii="宋体" w:hAnsi="宋体"/>
          <w:color w:val="000000"/>
        </w:rPr>
      </w:pPr>
    </w:p>
    <w:p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CF"/>
    <w:rsid w:val="004E6D6B"/>
    <w:rsid w:val="008302CF"/>
    <w:rsid w:val="00E15040"/>
    <w:rsid w:val="00E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E761-5F34-44C3-A372-3F3332C5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302CF"/>
    <w:rPr>
      <w:sz w:val="28"/>
      <w:szCs w:val="20"/>
    </w:rPr>
  </w:style>
  <w:style w:type="character" w:customStyle="1" w:styleId="Char">
    <w:name w:val="日期 Char"/>
    <w:basedOn w:val="a0"/>
    <w:link w:val="a3"/>
    <w:rsid w:val="008302CF"/>
    <w:rPr>
      <w:rFonts w:ascii="Times New Roman" w:eastAsia="宋体" w:hAnsi="Times New Roman" w:cs="Times New Roman"/>
      <w:sz w:val="28"/>
      <w:szCs w:val="20"/>
    </w:rPr>
  </w:style>
  <w:style w:type="paragraph" w:styleId="a4">
    <w:name w:val="Body Text Indent"/>
    <w:basedOn w:val="a"/>
    <w:link w:val="Char0"/>
    <w:rsid w:val="008302CF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Char0">
    <w:name w:val="正文文本缩进 Char"/>
    <w:basedOn w:val="a0"/>
    <w:link w:val="a4"/>
    <w:rsid w:val="008302CF"/>
    <w:rPr>
      <w:rFonts w:ascii="仿宋_GB2312" w:eastAsia="仿宋_GB2312" w:hAnsi="Times New Roman" w:cs="Times New Roman"/>
      <w:b/>
      <w:bCs/>
      <w:color w:val="000000"/>
      <w:sz w:val="36"/>
      <w:szCs w:val="24"/>
    </w:rPr>
  </w:style>
  <w:style w:type="table" w:styleId="a5">
    <w:name w:val="Table Grid"/>
    <w:basedOn w:val="a1"/>
    <w:uiPriority w:val="39"/>
    <w:rsid w:val="0083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CSXY</cp:lastModifiedBy>
  <cp:revision>2</cp:revision>
  <dcterms:created xsi:type="dcterms:W3CDTF">2024-04-26T05:16:00Z</dcterms:created>
  <dcterms:modified xsi:type="dcterms:W3CDTF">2024-05-08T08:57:00Z</dcterms:modified>
</cp:coreProperties>
</file>